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D45CD" w14:textId="06B28219" w:rsidR="00356351" w:rsidRDefault="00B92584">
      <w:pPr>
        <w:pStyle w:val="Title"/>
        <w:rPr>
          <w:rFonts w:asciiTheme="minorHAnsi" w:hAnsiTheme="minorHAnsi" w:cstheme="minorHAnsi"/>
          <w:sz w:val="24"/>
        </w:rPr>
      </w:pPr>
      <w:bookmarkStart w:id="0" w:name="_GoBack"/>
      <w:bookmarkEnd w:id="0"/>
      <w:r>
        <w:rPr>
          <w:rFonts w:asciiTheme="minorHAnsi" w:hAnsiTheme="minorHAnsi" w:cstheme="minorHAnsi"/>
          <w:noProof/>
          <w:sz w:val="24"/>
        </w:rPr>
        <w:drawing>
          <wp:anchor distT="0" distB="0" distL="114300" distR="114300" simplePos="0" relativeHeight="251658240" behindDoc="1" locked="0" layoutInCell="1" allowOverlap="1" wp14:anchorId="636F5A6C" wp14:editId="36037D3F">
            <wp:simplePos x="0" y="0"/>
            <wp:positionH relativeFrom="margin">
              <wp:align>center</wp:align>
            </wp:positionH>
            <wp:positionV relativeFrom="topMargin">
              <wp:align>bottom</wp:align>
            </wp:positionV>
            <wp:extent cx="926465" cy="871855"/>
            <wp:effectExtent l="0" t="0" r="698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6465" cy="871855"/>
                    </a:xfrm>
                    <a:prstGeom prst="rect">
                      <a:avLst/>
                    </a:prstGeom>
                    <a:noFill/>
                  </pic:spPr>
                </pic:pic>
              </a:graphicData>
            </a:graphic>
          </wp:anchor>
        </w:drawing>
      </w:r>
      <w:r w:rsidR="005F753C">
        <w:rPr>
          <w:rFonts w:asciiTheme="minorHAnsi" w:hAnsiTheme="minorHAnsi" w:cstheme="minorHAnsi"/>
          <w:sz w:val="24"/>
        </w:rPr>
        <w:t>North London Muslim Housing Association</w:t>
      </w:r>
    </w:p>
    <w:p w14:paraId="0ABB8C9D" w14:textId="1819E8C2" w:rsidR="00356351" w:rsidRDefault="005F753C">
      <w:pPr>
        <w:pStyle w:val="Subtitle"/>
        <w:rPr>
          <w:rFonts w:asciiTheme="minorHAnsi" w:hAnsiTheme="minorHAnsi" w:cstheme="minorHAnsi"/>
          <w:sz w:val="24"/>
        </w:rPr>
      </w:pPr>
      <w:r>
        <w:rPr>
          <w:rFonts w:asciiTheme="minorHAnsi" w:hAnsiTheme="minorHAnsi" w:cstheme="minorHAnsi"/>
          <w:sz w:val="24"/>
        </w:rPr>
        <w:t>Job Description</w:t>
      </w:r>
      <w:r w:rsidR="00B92584">
        <w:rPr>
          <w:rFonts w:asciiTheme="minorHAnsi" w:hAnsiTheme="minorHAnsi" w:cstheme="minorHAnsi"/>
          <w:sz w:val="24"/>
        </w:rPr>
        <w:t xml:space="preserve"> &amp; Person Specification</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0"/>
        <w:gridCol w:w="6120"/>
      </w:tblGrid>
      <w:tr w:rsidR="00881EF9" w14:paraId="170AFEBA" w14:textId="77777777" w:rsidTr="006D17A2">
        <w:tc>
          <w:tcPr>
            <w:tcW w:w="3780" w:type="dxa"/>
            <w:shd w:val="clear" w:color="auto" w:fill="E6E6E6"/>
          </w:tcPr>
          <w:p w14:paraId="580E0CEB" w14:textId="77777777" w:rsidR="00881EF9" w:rsidRDefault="00881EF9" w:rsidP="00881EF9">
            <w:pPr>
              <w:pStyle w:val="Subtitle"/>
              <w:jc w:val="left"/>
              <w:rPr>
                <w:rFonts w:asciiTheme="minorHAnsi" w:hAnsiTheme="minorHAnsi" w:cstheme="minorHAnsi"/>
                <w:sz w:val="24"/>
                <w:u w:val="none"/>
              </w:rPr>
            </w:pPr>
            <w:r>
              <w:rPr>
                <w:rFonts w:asciiTheme="minorHAnsi" w:hAnsiTheme="minorHAnsi" w:cstheme="minorHAnsi"/>
                <w:sz w:val="24"/>
                <w:u w:val="none"/>
              </w:rPr>
              <w:t xml:space="preserve">Post: </w:t>
            </w:r>
          </w:p>
        </w:tc>
        <w:tc>
          <w:tcPr>
            <w:tcW w:w="6120" w:type="dxa"/>
            <w:shd w:val="clear" w:color="auto" w:fill="auto"/>
          </w:tcPr>
          <w:p w14:paraId="2E1281D1" w14:textId="13315EAC" w:rsidR="00881EF9" w:rsidRPr="00037E33" w:rsidRDefault="00782400" w:rsidP="00881EF9">
            <w:pPr>
              <w:pStyle w:val="Subtitle"/>
              <w:jc w:val="left"/>
              <w:rPr>
                <w:rFonts w:asciiTheme="minorHAnsi" w:hAnsiTheme="minorHAnsi" w:cstheme="minorHAnsi"/>
                <w:sz w:val="24"/>
                <w:u w:val="none"/>
              </w:rPr>
            </w:pPr>
            <w:r w:rsidRPr="00037E33">
              <w:rPr>
                <w:rFonts w:asciiTheme="minorHAnsi" w:hAnsiTheme="minorHAnsi" w:cstheme="minorHAnsi"/>
                <w:sz w:val="24"/>
                <w:u w:val="none"/>
              </w:rPr>
              <w:t>Finance</w:t>
            </w:r>
            <w:r w:rsidR="00881EF9" w:rsidRPr="00037E33">
              <w:rPr>
                <w:rFonts w:asciiTheme="minorHAnsi" w:hAnsiTheme="minorHAnsi" w:cstheme="minorHAnsi"/>
                <w:sz w:val="24"/>
                <w:u w:val="none"/>
              </w:rPr>
              <w:t xml:space="preserve"> Officer</w:t>
            </w:r>
          </w:p>
        </w:tc>
      </w:tr>
      <w:tr w:rsidR="00881EF9" w14:paraId="17D78C43" w14:textId="77777777" w:rsidTr="006D17A2">
        <w:tc>
          <w:tcPr>
            <w:tcW w:w="3780" w:type="dxa"/>
            <w:shd w:val="clear" w:color="auto" w:fill="E6E6E6"/>
          </w:tcPr>
          <w:p w14:paraId="1BDAEA35" w14:textId="77777777" w:rsidR="00881EF9" w:rsidRDefault="00881EF9" w:rsidP="00881EF9">
            <w:pPr>
              <w:pStyle w:val="Subtitle"/>
              <w:jc w:val="left"/>
              <w:rPr>
                <w:rFonts w:asciiTheme="minorHAnsi" w:hAnsiTheme="minorHAnsi" w:cstheme="minorHAnsi"/>
                <w:sz w:val="24"/>
                <w:u w:val="none"/>
              </w:rPr>
            </w:pPr>
            <w:r>
              <w:rPr>
                <w:rFonts w:asciiTheme="minorHAnsi" w:hAnsiTheme="minorHAnsi" w:cstheme="minorHAnsi"/>
                <w:sz w:val="24"/>
                <w:u w:val="none"/>
              </w:rPr>
              <w:t xml:space="preserve">Department: </w:t>
            </w:r>
          </w:p>
        </w:tc>
        <w:tc>
          <w:tcPr>
            <w:tcW w:w="6120" w:type="dxa"/>
            <w:shd w:val="clear" w:color="auto" w:fill="auto"/>
          </w:tcPr>
          <w:p w14:paraId="3857B56B" w14:textId="6375F30A" w:rsidR="00881EF9" w:rsidRPr="00037E33" w:rsidRDefault="00782400" w:rsidP="00881EF9">
            <w:pPr>
              <w:pStyle w:val="Subtitle"/>
              <w:jc w:val="left"/>
              <w:rPr>
                <w:rFonts w:asciiTheme="minorHAnsi" w:hAnsiTheme="minorHAnsi" w:cstheme="minorHAnsi"/>
                <w:sz w:val="24"/>
                <w:u w:val="none"/>
              </w:rPr>
            </w:pPr>
            <w:r w:rsidRPr="00037E33">
              <w:rPr>
                <w:rFonts w:asciiTheme="minorHAnsi" w:hAnsiTheme="minorHAnsi" w:cstheme="minorHAnsi"/>
                <w:sz w:val="24"/>
                <w:u w:val="none"/>
              </w:rPr>
              <w:t>Finance</w:t>
            </w:r>
          </w:p>
        </w:tc>
      </w:tr>
      <w:tr w:rsidR="00881EF9" w14:paraId="33FD8EB1" w14:textId="77777777" w:rsidTr="006D17A2">
        <w:tc>
          <w:tcPr>
            <w:tcW w:w="3780" w:type="dxa"/>
            <w:shd w:val="clear" w:color="auto" w:fill="E6E6E6"/>
          </w:tcPr>
          <w:p w14:paraId="432C9745" w14:textId="77777777" w:rsidR="00881EF9" w:rsidRDefault="00881EF9" w:rsidP="00881EF9">
            <w:pPr>
              <w:pStyle w:val="Subtitle"/>
              <w:jc w:val="left"/>
              <w:rPr>
                <w:rFonts w:asciiTheme="minorHAnsi" w:hAnsiTheme="minorHAnsi" w:cstheme="minorHAnsi"/>
                <w:sz w:val="24"/>
                <w:u w:val="none"/>
              </w:rPr>
            </w:pPr>
            <w:r>
              <w:rPr>
                <w:rFonts w:asciiTheme="minorHAnsi" w:hAnsiTheme="minorHAnsi" w:cstheme="minorHAnsi"/>
                <w:sz w:val="24"/>
                <w:u w:val="none"/>
              </w:rPr>
              <w:t>Responsible to:</w:t>
            </w:r>
          </w:p>
        </w:tc>
        <w:tc>
          <w:tcPr>
            <w:tcW w:w="6120" w:type="dxa"/>
            <w:shd w:val="clear" w:color="auto" w:fill="auto"/>
          </w:tcPr>
          <w:p w14:paraId="20B3FCFF" w14:textId="293365CE" w:rsidR="00881EF9" w:rsidRPr="00037E33" w:rsidRDefault="00815651" w:rsidP="00881EF9">
            <w:pPr>
              <w:pStyle w:val="Subtitle"/>
              <w:jc w:val="left"/>
              <w:rPr>
                <w:rFonts w:asciiTheme="minorHAnsi" w:hAnsiTheme="minorHAnsi" w:cstheme="minorHAnsi"/>
                <w:sz w:val="24"/>
                <w:u w:val="none"/>
              </w:rPr>
            </w:pPr>
            <w:r>
              <w:rPr>
                <w:rFonts w:asciiTheme="minorHAnsi" w:hAnsiTheme="minorHAnsi" w:cstheme="minorHAnsi"/>
                <w:sz w:val="24"/>
                <w:u w:val="none"/>
              </w:rPr>
              <w:t>Finance Manager</w:t>
            </w:r>
          </w:p>
        </w:tc>
      </w:tr>
      <w:tr w:rsidR="00881EF9" w14:paraId="4E14F4AC" w14:textId="77777777" w:rsidTr="006D17A2">
        <w:tc>
          <w:tcPr>
            <w:tcW w:w="3780" w:type="dxa"/>
            <w:shd w:val="clear" w:color="auto" w:fill="E6E6E6"/>
          </w:tcPr>
          <w:p w14:paraId="2157DDCA" w14:textId="77777777" w:rsidR="00881EF9" w:rsidRDefault="00881EF9" w:rsidP="00881EF9">
            <w:pPr>
              <w:pStyle w:val="Subtitle"/>
              <w:jc w:val="left"/>
              <w:rPr>
                <w:rFonts w:asciiTheme="minorHAnsi" w:hAnsiTheme="minorHAnsi" w:cstheme="minorHAnsi"/>
                <w:sz w:val="24"/>
                <w:u w:val="none"/>
              </w:rPr>
            </w:pPr>
            <w:r>
              <w:rPr>
                <w:rFonts w:asciiTheme="minorHAnsi" w:hAnsiTheme="minorHAnsi" w:cstheme="minorHAnsi"/>
                <w:sz w:val="24"/>
                <w:u w:val="none"/>
              </w:rPr>
              <w:t>Number of staff reporting:</w:t>
            </w:r>
          </w:p>
        </w:tc>
        <w:tc>
          <w:tcPr>
            <w:tcW w:w="6120" w:type="dxa"/>
            <w:shd w:val="clear" w:color="auto" w:fill="auto"/>
          </w:tcPr>
          <w:p w14:paraId="42E45EC8" w14:textId="0136BC5F" w:rsidR="00881EF9" w:rsidRPr="00037E33" w:rsidRDefault="00881EF9" w:rsidP="00881EF9">
            <w:pPr>
              <w:pStyle w:val="Subtitle"/>
              <w:jc w:val="left"/>
              <w:rPr>
                <w:rFonts w:asciiTheme="minorHAnsi" w:hAnsiTheme="minorHAnsi" w:cstheme="minorHAnsi"/>
                <w:sz w:val="24"/>
                <w:u w:val="none"/>
              </w:rPr>
            </w:pPr>
            <w:r w:rsidRPr="00037E33">
              <w:rPr>
                <w:rFonts w:asciiTheme="minorHAnsi" w:hAnsiTheme="minorHAnsi" w:cstheme="minorHAnsi"/>
                <w:sz w:val="24"/>
                <w:u w:val="none"/>
              </w:rPr>
              <w:t>None</w:t>
            </w:r>
          </w:p>
        </w:tc>
      </w:tr>
    </w:tbl>
    <w:p w14:paraId="14FB5868" w14:textId="77777777" w:rsidR="00356351" w:rsidRDefault="00356351">
      <w:pPr>
        <w:pStyle w:val="Subtitle"/>
        <w:jc w:val="left"/>
        <w:rPr>
          <w:rFonts w:asciiTheme="minorHAnsi" w:hAnsiTheme="minorHAnsi" w:cstheme="minorHAnsi"/>
          <w:b w:val="0"/>
          <w:sz w:val="24"/>
          <w:u w:val="none"/>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4A0" w:firstRow="1" w:lastRow="0" w:firstColumn="1" w:lastColumn="0" w:noHBand="0" w:noVBand="1"/>
      </w:tblPr>
      <w:tblGrid>
        <w:gridCol w:w="9900"/>
      </w:tblGrid>
      <w:tr w:rsidR="00356351" w14:paraId="5B3253BD" w14:textId="77777777">
        <w:trPr>
          <w:trHeight w:val="90"/>
        </w:trPr>
        <w:tc>
          <w:tcPr>
            <w:tcW w:w="9900" w:type="dxa"/>
            <w:shd w:val="clear" w:color="auto" w:fill="E6E6E6"/>
          </w:tcPr>
          <w:p w14:paraId="097B532B" w14:textId="77777777" w:rsidR="00356351" w:rsidRDefault="005F753C">
            <w:pPr>
              <w:pStyle w:val="Subtitle"/>
              <w:jc w:val="left"/>
              <w:rPr>
                <w:rFonts w:asciiTheme="minorHAnsi" w:hAnsiTheme="minorHAnsi" w:cstheme="minorHAnsi"/>
                <w:sz w:val="24"/>
                <w:u w:val="none"/>
              </w:rPr>
            </w:pPr>
            <w:r>
              <w:rPr>
                <w:rFonts w:asciiTheme="minorHAnsi" w:hAnsiTheme="minorHAnsi" w:cstheme="minorHAnsi"/>
                <w:sz w:val="24"/>
                <w:u w:val="none"/>
              </w:rPr>
              <w:t>Overall Responsibilities of Post:</w:t>
            </w:r>
          </w:p>
        </w:tc>
      </w:tr>
    </w:tbl>
    <w:p w14:paraId="73F95300" w14:textId="77777777" w:rsidR="00D353B0" w:rsidRPr="0044439B" w:rsidRDefault="00D353B0" w:rsidP="00D353B0">
      <w:pPr>
        <w:ind w:right="-54"/>
        <w:jc w:val="both"/>
        <w:rPr>
          <w:rFonts w:ascii="Arial" w:hAnsi="Arial" w:cs="Arial"/>
        </w:rPr>
      </w:pPr>
    </w:p>
    <w:p w14:paraId="2B691335" w14:textId="2729171B" w:rsidR="005B790E" w:rsidRPr="005B790E" w:rsidRDefault="005B790E" w:rsidP="00024D06">
      <w:pPr>
        <w:pStyle w:val="Subtitle"/>
        <w:numPr>
          <w:ilvl w:val="0"/>
          <w:numId w:val="1"/>
        </w:numPr>
        <w:spacing w:after="0"/>
        <w:jc w:val="left"/>
        <w:rPr>
          <w:rFonts w:asciiTheme="minorHAnsi" w:hAnsiTheme="minorHAnsi" w:cstheme="minorHAnsi"/>
          <w:b w:val="0"/>
          <w:sz w:val="24"/>
          <w:u w:val="none"/>
        </w:rPr>
      </w:pPr>
      <w:r w:rsidRPr="005B790E">
        <w:rPr>
          <w:rFonts w:asciiTheme="minorHAnsi" w:hAnsiTheme="minorHAnsi" w:cstheme="minorHAnsi"/>
          <w:b w:val="0"/>
          <w:bCs w:val="0"/>
          <w:sz w:val="24"/>
          <w:u w:val="none"/>
          <w:lang w:val="en-US"/>
        </w:rPr>
        <w:t xml:space="preserve">To support the Resources </w:t>
      </w:r>
      <w:r w:rsidR="00932EB9" w:rsidRPr="005B790E">
        <w:rPr>
          <w:rFonts w:asciiTheme="minorHAnsi" w:hAnsiTheme="minorHAnsi" w:cstheme="minorHAnsi"/>
          <w:b w:val="0"/>
          <w:bCs w:val="0"/>
          <w:sz w:val="24"/>
          <w:u w:val="none"/>
          <w:lang w:val="en-US"/>
        </w:rPr>
        <w:t xml:space="preserve">Director </w:t>
      </w:r>
      <w:r w:rsidRPr="005B790E">
        <w:rPr>
          <w:rFonts w:asciiTheme="minorHAnsi" w:hAnsiTheme="minorHAnsi" w:cstheme="minorHAnsi"/>
          <w:b w:val="0"/>
          <w:bCs w:val="0"/>
          <w:sz w:val="24"/>
          <w:u w:val="none"/>
          <w:lang w:val="en-US"/>
        </w:rPr>
        <w:t xml:space="preserve">in the efficient and effective management of the association's finances. </w:t>
      </w:r>
    </w:p>
    <w:p w14:paraId="70D25670" w14:textId="33D55273" w:rsidR="00356351" w:rsidRPr="00815651" w:rsidRDefault="005B790E" w:rsidP="00024D06">
      <w:pPr>
        <w:pStyle w:val="Subtitle"/>
        <w:numPr>
          <w:ilvl w:val="0"/>
          <w:numId w:val="1"/>
        </w:numPr>
        <w:spacing w:after="0"/>
        <w:jc w:val="left"/>
        <w:rPr>
          <w:rFonts w:asciiTheme="minorHAnsi" w:hAnsiTheme="minorHAnsi" w:cstheme="minorHAnsi"/>
          <w:b w:val="0"/>
          <w:sz w:val="24"/>
          <w:u w:val="none"/>
        </w:rPr>
      </w:pPr>
      <w:r w:rsidRPr="005B790E">
        <w:rPr>
          <w:rFonts w:asciiTheme="minorHAnsi" w:hAnsiTheme="minorHAnsi" w:cstheme="minorHAnsi"/>
          <w:b w:val="0"/>
          <w:bCs w:val="0"/>
          <w:sz w:val="24"/>
          <w:u w:val="none"/>
          <w:lang w:val="en-US"/>
        </w:rPr>
        <w:t>To develop and maintain general accounting systems in order to extract timely &amp; accurate information</w:t>
      </w:r>
      <w:r>
        <w:rPr>
          <w:rFonts w:asciiTheme="minorHAnsi" w:hAnsiTheme="minorHAnsi" w:cstheme="minorHAnsi"/>
          <w:b w:val="0"/>
          <w:bCs w:val="0"/>
          <w:sz w:val="24"/>
          <w:u w:val="none"/>
          <w:lang w:val="en-US"/>
        </w:rPr>
        <w:t>.</w:t>
      </w:r>
      <w:r w:rsidR="00225DDA">
        <w:rPr>
          <w:rFonts w:asciiTheme="minorHAnsi" w:hAnsiTheme="minorHAnsi" w:cstheme="minorHAnsi"/>
          <w:b w:val="0"/>
          <w:bCs w:val="0"/>
          <w:sz w:val="24"/>
          <w:u w:val="none"/>
          <w:lang w:val="en-US"/>
        </w:rPr>
        <w:t xml:space="preserve"> </w:t>
      </w:r>
    </w:p>
    <w:p w14:paraId="19C8CB9D" w14:textId="77777777" w:rsidR="00815651" w:rsidRDefault="00815651" w:rsidP="00815651">
      <w:pPr>
        <w:pStyle w:val="Subtitle"/>
        <w:spacing w:after="0"/>
        <w:ind w:left="360"/>
        <w:jc w:val="left"/>
        <w:rPr>
          <w:rFonts w:asciiTheme="minorHAnsi" w:hAnsiTheme="minorHAnsi" w:cstheme="minorHAnsi"/>
          <w:b w:val="0"/>
          <w:sz w:val="24"/>
          <w:u w:val="none"/>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4A0" w:firstRow="1" w:lastRow="0" w:firstColumn="1" w:lastColumn="0" w:noHBand="0" w:noVBand="1"/>
      </w:tblPr>
      <w:tblGrid>
        <w:gridCol w:w="9900"/>
      </w:tblGrid>
      <w:tr w:rsidR="00356351" w14:paraId="699647AC" w14:textId="77777777">
        <w:tc>
          <w:tcPr>
            <w:tcW w:w="9900" w:type="dxa"/>
            <w:shd w:val="clear" w:color="auto" w:fill="E6E6E6"/>
          </w:tcPr>
          <w:p w14:paraId="504B089D" w14:textId="77777777" w:rsidR="00356351" w:rsidRDefault="005F753C" w:rsidP="006D17A2">
            <w:pPr>
              <w:spacing w:after="0"/>
              <w:rPr>
                <w:rFonts w:asciiTheme="minorHAnsi" w:hAnsiTheme="minorHAnsi" w:cstheme="minorHAnsi"/>
                <w:b/>
              </w:rPr>
            </w:pPr>
            <w:r>
              <w:rPr>
                <w:rFonts w:asciiTheme="minorHAnsi" w:hAnsiTheme="minorHAnsi" w:cstheme="minorHAnsi"/>
                <w:b/>
              </w:rPr>
              <w:t>Key Achievement Areas:</w:t>
            </w:r>
          </w:p>
        </w:tc>
      </w:tr>
    </w:tbl>
    <w:p w14:paraId="45488D1E" w14:textId="2A3B85C5" w:rsidR="00356351" w:rsidRDefault="00356351" w:rsidP="006D17A2">
      <w:pPr>
        <w:spacing w:after="0"/>
        <w:rPr>
          <w:rFonts w:asciiTheme="minorHAnsi" w:hAnsiTheme="minorHAnsi" w:cstheme="minorHAnsi"/>
        </w:rPr>
      </w:pPr>
    </w:p>
    <w:p w14:paraId="1232B0CB" w14:textId="0C6F638D" w:rsidR="00790D8E" w:rsidRPr="00815651" w:rsidRDefault="00790D8E" w:rsidP="00790D8E">
      <w:pPr>
        <w:pStyle w:val="BodyText"/>
        <w:numPr>
          <w:ilvl w:val="0"/>
          <w:numId w:val="10"/>
        </w:numPr>
        <w:spacing w:after="0"/>
        <w:rPr>
          <w:rFonts w:asciiTheme="minorHAnsi" w:hAnsiTheme="minorHAnsi" w:cstheme="minorHAnsi"/>
          <w:lang w:val="en-US"/>
        </w:rPr>
      </w:pPr>
      <w:r w:rsidRPr="00790D8E">
        <w:rPr>
          <w:rFonts w:asciiTheme="minorHAnsi" w:hAnsiTheme="minorHAnsi" w:cstheme="minorHAnsi"/>
          <w:b/>
          <w:bCs/>
          <w:lang w:val="en-US"/>
        </w:rPr>
        <w:t>Bought Ledger</w:t>
      </w:r>
    </w:p>
    <w:p w14:paraId="284AD12C" w14:textId="77777777" w:rsidR="00815651" w:rsidRDefault="00815651" w:rsidP="00815651">
      <w:pPr>
        <w:pStyle w:val="BodyText"/>
        <w:spacing w:after="0"/>
        <w:ind w:left="360"/>
        <w:rPr>
          <w:rFonts w:asciiTheme="minorHAnsi" w:hAnsiTheme="minorHAnsi" w:cstheme="minorHAnsi"/>
          <w:lang w:val="en-US"/>
        </w:rPr>
      </w:pPr>
    </w:p>
    <w:p w14:paraId="45E075BE" w14:textId="77777777" w:rsidR="004D1651" w:rsidRDefault="00790D8E" w:rsidP="00790D8E">
      <w:pPr>
        <w:pStyle w:val="BodyText"/>
        <w:numPr>
          <w:ilvl w:val="1"/>
          <w:numId w:val="10"/>
        </w:numPr>
        <w:spacing w:after="0"/>
        <w:rPr>
          <w:rFonts w:asciiTheme="minorHAnsi" w:hAnsiTheme="minorHAnsi" w:cstheme="minorHAnsi"/>
          <w:lang w:val="en-US"/>
        </w:rPr>
      </w:pPr>
      <w:r w:rsidRPr="00790D8E">
        <w:rPr>
          <w:rFonts w:asciiTheme="minorHAnsi" w:hAnsiTheme="minorHAnsi" w:cstheme="minorHAnsi"/>
          <w:lang w:val="en-US"/>
        </w:rPr>
        <w:t>Posting of invoices to the Bought Ledger checking that they are properly due and authorised.</w:t>
      </w:r>
    </w:p>
    <w:p w14:paraId="5C8F305F" w14:textId="77777777" w:rsidR="004D1651" w:rsidRDefault="00790D8E" w:rsidP="00790D8E">
      <w:pPr>
        <w:pStyle w:val="BodyText"/>
        <w:numPr>
          <w:ilvl w:val="1"/>
          <w:numId w:val="10"/>
        </w:numPr>
        <w:spacing w:after="0"/>
        <w:rPr>
          <w:rFonts w:asciiTheme="minorHAnsi" w:hAnsiTheme="minorHAnsi" w:cstheme="minorHAnsi"/>
          <w:lang w:val="en-US"/>
        </w:rPr>
      </w:pPr>
      <w:r w:rsidRPr="004D1651">
        <w:rPr>
          <w:rFonts w:asciiTheme="minorHAnsi" w:hAnsiTheme="minorHAnsi" w:cstheme="minorHAnsi"/>
          <w:lang w:val="en-US"/>
        </w:rPr>
        <w:t>Produce invoices and maintain credit control. Bought Ledger Control on a quarterly basis.</w:t>
      </w:r>
    </w:p>
    <w:p w14:paraId="657F42C0" w14:textId="77777777" w:rsidR="004D1651" w:rsidRDefault="00790D8E" w:rsidP="00790D8E">
      <w:pPr>
        <w:pStyle w:val="BodyText"/>
        <w:numPr>
          <w:ilvl w:val="1"/>
          <w:numId w:val="10"/>
        </w:numPr>
        <w:spacing w:after="0"/>
        <w:rPr>
          <w:rFonts w:asciiTheme="minorHAnsi" w:hAnsiTheme="minorHAnsi" w:cstheme="minorHAnsi"/>
          <w:lang w:val="en-US"/>
        </w:rPr>
      </w:pPr>
      <w:r w:rsidRPr="004D1651">
        <w:rPr>
          <w:rFonts w:asciiTheme="minorHAnsi" w:hAnsiTheme="minorHAnsi" w:cstheme="minorHAnsi"/>
          <w:lang w:val="en-US"/>
        </w:rPr>
        <w:t xml:space="preserve">Maintain Bought and Nominal Ledger ensuring they reconcile with the </w:t>
      </w:r>
      <w:r w:rsidR="004D1651" w:rsidRPr="004D1651">
        <w:rPr>
          <w:rFonts w:asciiTheme="minorHAnsi" w:hAnsiTheme="minorHAnsi" w:cstheme="minorHAnsi"/>
          <w:lang w:val="en-US"/>
        </w:rPr>
        <w:t>association’s</w:t>
      </w:r>
      <w:r w:rsidRPr="004D1651">
        <w:rPr>
          <w:rFonts w:asciiTheme="minorHAnsi" w:hAnsiTheme="minorHAnsi" w:cstheme="minorHAnsi"/>
          <w:lang w:val="en-US"/>
        </w:rPr>
        <w:t xml:space="preserve"> records.</w:t>
      </w:r>
    </w:p>
    <w:p w14:paraId="5589FA43" w14:textId="7A9E66A1" w:rsidR="004D1651" w:rsidRDefault="00790D8E" w:rsidP="00790D8E">
      <w:pPr>
        <w:pStyle w:val="BodyText"/>
        <w:numPr>
          <w:ilvl w:val="1"/>
          <w:numId w:val="10"/>
        </w:numPr>
        <w:spacing w:after="0"/>
        <w:rPr>
          <w:rFonts w:asciiTheme="minorHAnsi" w:hAnsiTheme="minorHAnsi" w:cstheme="minorHAnsi"/>
          <w:lang w:val="en-US"/>
        </w:rPr>
      </w:pPr>
      <w:r w:rsidRPr="004D1651">
        <w:rPr>
          <w:rFonts w:asciiTheme="minorHAnsi" w:hAnsiTheme="minorHAnsi" w:cstheme="minorHAnsi"/>
          <w:lang w:val="en-US"/>
        </w:rPr>
        <w:t xml:space="preserve">Assist the Resources </w:t>
      </w:r>
      <w:r w:rsidR="005A1156" w:rsidRPr="004D1651">
        <w:rPr>
          <w:rFonts w:asciiTheme="minorHAnsi" w:hAnsiTheme="minorHAnsi" w:cstheme="minorHAnsi"/>
          <w:lang w:val="en-US"/>
        </w:rPr>
        <w:t xml:space="preserve">Director </w:t>
      </w:r>
      <w:r w:rsidRPr="004D1651">
        <w:rPr>
          <w:rFonts w:asciiTheme="minorHAnsi" w:hAnsiTheme="minorHAnsi" w:cstheme="minorHAnsi"/>
          <w:lang w:val="en-US"/>
        </w:rPr>
        <w:t>in preparing information for management and financial accounts including the production of Trial Balance and schedules.</w:t>
      </w:r>
    </w:p>
    <w:p w14:paraId="685438BE" w14:textId="59E2314B" w:rsidR="00790D8E" w:rsidRPr="004D1651" w:rsidRDefault="00790D8E" w:rsidP="00790D8E">
      <w:pPr>
        <w:pStyle w:val="BodyText"/>
        <w:numPr>
          <w:ilvl w:val="1"/>
          <w:numId w:val="10"/>
        </w:numPr>
        <w:spacing w:after="0"/>
        <w:rPr>
          <w:rFonts w:asciiTheme="minorHAnsi" w:hAnsiTheme="minorHAnsi" w:cstheme="minorHAnsi"/>
          <w:lang w:val="en-US"/>
        </w:rPr>
      </w:pPr>
      <w:r w:rsidRPr="004D1651">
        <w:rPr>
          <w:rFonts w:asciiTheme="minorHAnsi" w:hAnsiTheme="minorHAnsi" w:cstheme="minorHAnsi"/>
          <w:lang w:val="en-US"/>
        </w:rPr>
        <w:t>Prepare relevant Journals for Bought Ledger &amp; /Nominal ledger. Prepare financial information as required by the Director of Resources.</w:t>
      </w:r>
    </w:p>
    <w:p w14:paraId="0211C551" w14:textId="77777777" w:rsidR="00790D8E" w:rsidRPr="00790D8E" w:rsidRDefault="00790D8E" w:rsidP="00790D8E">
      <w:pPr>
        <w:pStyle w:val="BodyText"/>
        <w:spacing w:after="0"/>
        <w:rPr>
          <w:rFonts w:asciiTheme="minorHAnsi" w:hAnsiTheme="minorHAnsi" w:cstheme="minorHAnsi"/>
          <w:lang w:val="en-US"/>
        </w:rPr>
      </w:pPr>
    </w:p>
    <w:p w14:paraId="11D67835" w14:textId="59473A42" w:rsidR="004D1651" w:rsidRDefault="00790D8E" w:rsidP="00790D8E">
      <w:pPr>
        <w:pStyle w:val="BodyText"/>
        <w:numPr>
          <w:ilvl w:val="0"/>
          <w:numId w:val="10"/>
        </w:numPr>
        <w:spacing w:after="0"/>
        <w:rPr>
          <w:rFonts w:asciiTheme="minorHAnsi" w:hAnsiTheme="minorHAnsi" w:cstheme="minorHAnsi"/>
          <w:b/>
          <w:bCs/>
          <w:lang w:val="en-US"/>
        </w:rPr>
      </w:pPr>
      <w:r w:rsidRPr="00790D8E">
        <w:rPr>
          <w:rFonts w:asciiTheme="minorHAnsi" w:hAnsiTheme="minorHAnsi" w:cstheme="minorHAnsi"/>
          <w:b/>
          <w:bCs/>
          <w:lang w:val="en-US"/>
        </w:rPr>
        <w:t>Cash Management</w:t>
      </w:r>
    </w:p>
    <w:p w14:paraId="1C92D570" w14:textId="77777777" w:rsidR="00815651" w:rsidRDefault="00815651" w:rsidP="00815651">
      <w:pPr>
        <w:pStyle w:val="BodyText"/>
        <w:spacing w:after="0"/>
        <w:ind w:left="360"/>
        <w:rPr>
          <w:rFonts w:asciiTheme="minorHAnsi" w:hAnsiTheme="minorHAnsi" w:cstheme="minorHAnsi"/>
          <w:b/>
          <w:bCs/>
          <w:lang w:val="en-US"/>
        </w:rPr>
      </w:pPr>
    </w:p>
    <w:p w14:paraId="4F2A8F30" w14:textId="77777777" w:rsidR="004D1651" w:rsidRDefault="00790D8E" w:rsidP="00790D8E">
      <w:pPr>
        <w:pStyle w:val="BodyText"/>
        <w:numPr>
          <w:ilvl w:val="1"/>
          <w:numId w:val="11"/>
        </w:numPr>
        <w:spacing w:after="0"/>
        <w:rPr>
          <w:rFonts w:asciiTheme="minorHAnsi" w:hAnsiTheme="minorHAnsi" w:cstheme="minorHAnsi"/>
          <w:b/>
          <w:bCs/>
          <w:lang w:val="en-US"/>
        </w:rPr>
      </w:pPr>
      <w:r w:rsidRPr="004D1651">
        <w:rPr>
          <w:rFonts w:asciiTheme="minorHAnsi" w:hAnsiTheme="minorHAnsi" w:cstheme="minorHAnsi"/>
          <w:lang w:val="en-US"/>
        </w:rPr>
        <w:t>Prepare cheques/</w:t>
      </w:r>
      <w:proofErr w:type="gramStart"/>
      <w:r w:rsidRPr="004D1651">
        <w:rPr>
          <w:rFonts w:asciiTheme="minorHAnsi" w:hAnsiTheme="minorHAnsi" w:cstheme="minorHAnsi"/>
          <w:lang w:val="en-US"/>
        </w:rPr>
        <w:t>BAC's</w:t>
      </w:r>
      <w:proofErr w:type="gramEnd"/>
      <w:r w:rsidRPr="004D1651">
        <w:rPr>
          <w:rFonts w:asciiTheme="minorHAnsi" w:hAnsiTheme="minorHAnsi" w:cstheme="minorHAnsi"/>
          <w:lang w:val="en-US"/>
        </w:rPr>
        <w:t xml:space="preserve"> for all payments, obtain signature and post payments</w:t>
      </w:r>
      <w:r w:rsidR="004D1651">
        <w:rPr>
          <w:rFonts w:asciiTheme="minorHAnsi" w:hAnsiTheme="minorHAnsi" w:cstheme="minorHAnsi"/>
          <w:b/>
          <w:bCs/>
          <w:lang w:val="en-US"/>
        </w:rPr>
        <w:t>.</w:t>
      </w:r>
    </w:p>
    <w:p w14:paraId="3D0B6CB1" w14:textId="7A5584AF" w:rsidR="004D1651" w:rsidRDefault="00790D8E" w:rsidP="00790D8E">
      <w:pPr>
        <w:pStyle w:val="BodyText"/>
        <w:numPr>
          <w:ilvl w:val="1"/>
          <w:numId w:val="11"/>
        </w:numPr>
        <w:spacing w:after="0"/>
        <w:rPr>
          <w:rFonts w:asciiTheme="minorHAnsi" w:hAnsiTheme="minorHAnsi" w:cstheme="minorHAnsi"/>
          <w:b/>
          <w:bCs/>
          <w:lang w:val="en-US"/>
        </w:rPr>
      </w:pPr>
      <w:r w:rsidRPr="004D1651">
        <w:rPr>
          <w:rFonts w:asciiTheme="minorHAnsi" w:hAnsiTheme="minorHAnsi" w:cstheme="minorHAnsi"/>
          <w:lang w:val="en-US"/>
        </w:rPr>
        <w:t>Maintain cashbook on Sun systems and reconcile the cash book with all the bank statements apart from rent account</w:t>
      </w:r>
      <w:r w:rsidR="004D1651">
        <w:rPr>
          <w:rFonts w:asciiTheme="minorHAnsi" w:hAnsiTheme="minorHAnsi" w:cstheme="minorHAnsi"/>
          <w:lang w:val="en-US"/>
        </w:rPr>
        <w:t>.</w:t>
      </w:r>
    </w:p>
    <w:p w14:paraId="2BC390C0" w14:textId="77777777" w:rsidR="004D1651" w:rsidRDefault="00790D8E" w:rsidP="00790D8E">
      <w:pPr>
        <w:pStyle w:val="BodyText"/>
        <w:numPr>
          <w:ilvl w:val="1"/>
          <w:numId w:val="11"/>
        </w:numPr>
        <w:spacing w:after="0"/>
        <w:rPr>
          <w:rFonts w:asciiTheme="minorHAnsi" w:hAnsiTheme="minorHAnsi" w:cstheme="minorHAnsi"/>
          <w:b/>
          <w:bCs/>
          <w:lang w:val="en-US"/>
        </w:rPr>
      </w:pPr>
      <w:r w:rsidRPr="004D1651">
        <w:rPr>
          <w:rFonts w:asciiTheme="minorHAnsi" w:hAnsiTheme="minorHAnsi" w:cstheme="minorHAnsi"/>
          <w:lang w:val="en-US"/>
        </w:rPr>
        <w:t>Ensure that payments are made against authorised vouchers</w:t>
      </w:r>
      <w:r w:rsidR="004D1651">
        <w:rPr>
          <w:rFonts w:asciiTheme="minorHAnsi" w:hAnsiTheme="minorHAnsi" w:cstheme="minorHAnsi"/>
          <w:lang w:val="en-US"/>
        </w:rPr>
        <w:t>.</w:t>
      </w:r>
    </w:p>
    <w:p w14:paraId="6AEF9646" w14:textId="798390B5" w:rsidR="00790D8E" w:rsidRPr="004D1651" w:rsidRDefault="00790D8E" w:rsidP="00790D8E">
      <w:pPr>
        <w:pStyle w:val="BodyText"/>
        <w:numPr>
          <w:ilvl w:val="1"/>
          <w:numId w:val="11"/>
        </w:numPr>
        <w:spacing w:after="0"/>
        <w:rPr>
          <w:rFonts w:asciiTheme="minorHAnsi" w:hAnsiTheme="minorHAnsi" w:cstheme="minorHAnsi"/>
          <w:b/>
          <w:bCs/>
          <w:lang w:val="en-US"/>
        </w:rPr>
      </w:pPr>
      <w:r w:rsidRPr="004D1651">
        <w:rPr>
          <w:rFonts w:asciiTheme="minorHAnsi" w:hAnsiTheme="minorHAnsi" w:cstheme="minorHAnsi"/>
          <w:lang w:val="en-US"/>
        </w:rPr>
        <w:t xml:space="preserve">Calculate cash requirements on a weekly basis Reconcile loan account statement to the book </w:t>
      </w:r>
      <w:r w:rsidR="004D1651" w:rsidRPr="004D1651">
        <w:rPr>
          <w:rFonts w:asciiTheme="minorHAnsi" w:hAnsiTheme="minorHAnsi" w:cstheme="minorHAnsi"/>
          <w:lang w:val="en-US"/>
        </w:rPr>
        <w:t>balance.</w:t>
      </w:r>
    </w:p>
    <w:p w14:paraId="251D2109" w14:textId="77777777" w:rsidR="004D1651" w:rsidRDefault="004D1651" w:rsidP="00790D8E">
      <w:pPr>
        <w:pStyle w:val="BodyText"/>
        <w:spacing w:after="0"/>
        <w:rPr>
          <w:rFonts w:asciiTheme="minorHAnsi" w:hAnsiTheme="minorHAnsi" w:cstheme="minorHAnsi"/>
          <w:b/>
          <w:bCs/>
          <w:lang w:val="en-US"/>
        </w:rPr>
      </w:pPr>
    </w:p>
    <w:p w14:paraId="7FDED4EB" w14:textId="4812ECE6" w:rsidR="004D1651" w:rsidRDefault="00790D8E" w:rsidP="004D1651">
      <w:pPr>
        <w:pStyle w:val="BodyText"/>
        <w:numPr>
          <w:ilvl w:val="0"/>
          <w:numId w:val="10"/>
        </w:numPr>
        <w:spacing w:after="0"/>
        <w:rPr>
          <w:rFonts w:asciiTheme="minorHAnsi" w:hAnsiTheme="minorHAnsi" w:cstheme="minorHAnsi"/>
          <w:b/>
          <w:bCs/>
          <w:lang w:val="en-US"/>
        </w:rPr>
      </w:pPr>
      <w:r w:rsidRPr="00790D8E">
        <w:rPr>
          <w:rFonts w:asciiTheme="minorHAnsi" w:hAnsiTheme="minorHAnsi" w:cstheme="minorHAnsi"/>
          <w:b/>
          <w:bCs/>
          <w:lang w:val="en-US"/>
        </w:rPr>
        <w:lastRenderedPageBreak/>
        <w:t>Accounting</w:t>
      </w:r>
    </w:p>
    <w:p w14:paraId="19170AC6" w14:textId="77777777" w:rsidR="00815651" w:rsidRDefault="00815651" w:rsidP="00815651">
      <w:pPr>
        <w:pStyle w:val="BodyText"/>
        <w:spacing w:after="0"/>
        <w:rPr>
          <w:rFonts w:asciiTheme="minorHAnsi" w:hAnsiTheme="minorHAnsi" w:cstheme="minorHAnsi"/>
          <w:b/>
          <w:bCs/>
          <w:lang w:val="en-US"/>
        </w:rPr>
      </w:pPr>
    </w:p>
    <w:p w14:paraId="0EA30AD1" w14:textId="77777777" w:rsidR="004D1651" w:rsidRDefault="00790D8E" w:rsidP="00790D8E">
      <w:pPr>
        <w:pStyle w:val="BodyText"/>
        <w:numPr>
          <w:ilvl w:val="1"/>
          <w:numId w:val="15"/>
        </w:numPr>
        <w:spacing w:after="0"/>
        <w:rPr>
          <w:rFonts w:asciiTheme="minorHAnsi" w:hAnsiTheme="minorHAnsi" w:cstheme="minorHAnsi"/>
          <w:b/>
          <w:bCs/>
          <w:lang w:val="en-US"/>
        </w:rPr>
      </w:pPr>
      <w:r w:rsidRPr="004D1651">
        <w:rPr>
          <w:rFonts w:asciiTheme="minorHAnsi" w:hAnsiTheme="minorHAnsi" w:cstheme="minorHAnsi"/>
          <w:lang w:val="en-US"/>
        </w:rPr>
        <w:t>Prepare and record monies for banking. Bank all cheques within the agreed timescale</w:t>
      </w:r>
      <w:r w:rsidR="004D1651" w:rsidRPr="004D1651">
        <w:rPr>
          <w:rFonts w:asciiTheme="minorHAnsi" w:hAnsiTheme="minorHAnsi" w:cstheme="minorHAnsi"/>
          <w:b/>
          <w:bCs/>
          <w:lang w:val="en-US"/>
        </w:rPr>
        <w:t xml:space="preserve"> </w:t>
      </w:r>
      <w:r w:rsidRPr="004D1651">
        <w:rPr>
          <w:rFonts w:asciiTheme="minorHAnsi" w:hAnsiTheme="minorHAnsi" w:cstheme="minorHAnsi"/>
          <w:lang w:val="en-US"/>
        </w:rPr>
        <w:t>(Including rent monies).</w:t>
      </w:r>
    </w:p>
    <w:p w14:paraId="413B3322" w14:textId="4D7704DC" w:rsidR="004D1651" w:rsidRDefault="00790D8E" w:rsidP="00790D8E">
      <w:pPr>
        <w:pStyle w:val="BodyText"/>
        <w:numPr>
          <w:ilvl w:val="1"/>
          <w:numId w:val="15"/>
        </w:numPr>
        <w:spacing w:after="0"/>
        <w:rPr>
          <w:rFonts w:asciiTheme="minorHAnsi" w:hAnsiTheme="minorHAnsi" w:cstheme="minorHAnsi"/>
          <w:b/>
          <w:bCs/>
          <w:lang w:val="en-US"/>
        </w:rPr>
      </w:pPr>
      <w:r w:rsidRPr="004D1651">
        <w:rPr>
          <w:rFonts w:asciiTheme="minorHAnsi" w:hAnsiTheme="minorHAnsi" w:cstheme="minorHAnsi"/>
          <w:lang w:val="en-US"/>
        </w:rPr>
        <w:t xml:space="preserve">Assist the Resources </w:t>
      </w:r>
      <w:r w:rsidR="005A1156" w:rsidRPr="004D1651">
        <w:rPr>
          <w:rFonts w:asciiTheme="minorHAnsi" w:hAnsiTheme="minorHAnsi" w:cstheme="minorHAnsi"/>
          <w:lang w:val="en-US"/>
        </w:rPr>
        <w:t xml:space="preserve">Director </w:t>
      </w:r>
      <w:r w:rsidRPr="004D1651">
        <w:rPr>
          <w:rFonts w:asciiTheme="minorHAnsi" w:hAnsiTheme="minorHAnsi" w:cstheme="minorHAnsi"/>
          <w:lang w:val="en-US"/>
        </w:rPr>
        <w:t>in preparing information for management and financial accounts including the production of Trial Balance and schedules.</w:t>
      </w:r>
    </w:p>
    <w:p w14:paraId="39233E72" w14:textId="7FBEC5EA" w:rsidR="00790D8E" w:rsidRPr="004D1651" w:rsidRDefault="00790D8E" w:rsidP="00790D8E">
      <w:pPr>
        <w:pStyle w:val="BodyText"/>
        <w:numPr>
          <w:ilvl w:val="1"/>
          <w:numId w:val="15"/>
        </w:numPr>
        <w:spacing w:after="0"/>
        <w:rPr>
          <w:rFonts w:asciiTheme="minorHAnsi" w:hAnsiTheme="minorHAnsi" w:cstheme="minorHAnsi"/>
          <w:b/>
          <w:bCs/>
          <w:lang w:val="en-US"/>
        </w:rPr>
      </w:pPr>
      <w:r w:rsidRPr="004D1651">
        <w:rPr>
          <w:rFonts w:asciiTheme="minorHAnsi" w:hAnsiTheme="minorHAnsi" w:cstheme="minorHAnsi"/>
          <w:lang w:val="en-US"/>
        </w:rPr>
        <w:t xml:space="preserve">Assist the Resources </w:t>
      </w:r>
      <w:r w:rsidR="005A1156" w:rsidRPr="004D1651">
        <w:rPr>
          <w:rFonts w:asciiTheme="minorHAnsi" w:hAnsiTheme="minorHAnsi" w:cstheme="minorHAnsi"/>
          <w:lang w:val="en-US"/>
        </w:rPr>
        <w:t xml:space="preserve">Director </w:t>
      </w:r>
      <w:r w:rsidRPr="004D1651">
        <w:rPr>
          <w:rFonts w:asciiTheme="minorHAnsi" w:hAnsiTheme="minorHAnsi" w:cstheme="minorHAnsi"/>
          <w:lang w:val="en-US"/>
        </w:rPr>
        <w:t>in preparing audited annual accounts ready for audit. To reconcile all Debtors and Creditors accounts on a quarterly basis.</w:t>
      </w:r>
    </w:p>
    <w:p w14:paraId="181F7B06" w14:textId="77777777" w:rsidR="00790D8E" w:rsidRPr="00790D8E" w:rsidRDefault="00790D8E" w:rsidP="00790D8E">
      <w:pPr>
        <w:pStyle w:val="BodyText"/>
        <w:spacing w:after="0"/>
        <w:rPr>
          <w:rFonts w:asciiTheme="minorHAnsi" w:hAnsiTheme="minorHAnsi" w:cstheme="minorHAnsi"/>
          <w:lang w:val="en-US"/>
        </w:rPr>
      </w:pPr>
    </w:p>
    <w:p w14:paraId="08C8866B" w14:textId="240511E4" w:rsidR="004D1651" w:rsidRPr="00815651" w:rsidRDefault="00790D8E" w:rsidP="00790D8E">
      <w:pPr>
        <w:pStyle w:val="BodyText"/>
        <w:numPr>
          <w:ilvl w:val="0"/>
          <w:numId w:val="10"/>
        </w:numPr>
        <w:spacing w:after="0"/>
        <w:rPr>
          <w:rFonts w:asciiTheme="minorHAnsi" w:hAnsiTheme="minorHAnsi" w:cstheme="minorHAnsi"/>
          <w:lang w:val="en-US"/>
        </w:rPr>
      </w:pPr>
      <w:r w:rsidRPr="00790D8E">
        <w:rPr>
          <w:rFonts w:asciiTheme="minorHAnsi" w:hAnsiTheme="minorHAnsi" w:cstheme="minorHAnsi"/>
          <w:b/>
          <w:bCs/>
          <w:lang w:val="en-US"/>
        </w:rPr>
        <w:t>Rent Accounting</w:t>
      </w:r>
    </w:p>
    <w:p w14:paraId="718C2800" w14:textId="77777777" w:rsidR="00815651" w:rsidRDefault="00815651" w:rsidP="00815651">
      <w:pPr>
        <w:pStyle w:val="BodyText"/>
        <w:spacing w:after="0"/>
        <w:ind w:left="360"/>
        <w:rPr>
          <w:rFonts w:asciiTheme="minorHAnsi" w:hAnsiTheme="minorHAnsi" w:cstheme="minorHAnsi"/>
          <w:lang w:val="en-US"/>
        </w:rPr>
      </w:pPr>
    </w:p>
    <w:p w14:paraId="58288F61" w14:textId="746CC10B" w:rsidR="004D1651" w:rsidRDefault="00790D8E" w:rsidP="00790D8E">
      <w:pPr>
        <w:pStyle w:val="BodyText"/>
        <w:numPr>
          <w:ilvl w:val="1"/>
          <w:numId w:val="17"/>
        </w:numPr>
        <w:spacing w:after="0"/>
        <w:rPr>
          <w:rFonts w:asciiTheme="minorHAnsi" w:hAnsiTheme="minorHAnsi" w:cstheme="minorHAnsi"/>
          <w:lang w:val="en-US"/>
        </w:rPr>
      </w:pPr>
      <w:r w:rsidRPr="004D1651">
        <w:rPr>
          <w:rFonts w:asciiTheme="minorHAnsi" w:hAnsiTheme="minorHAnsi" w:cstheme="minorHAnsi"/>
          <w:lang w:val="en-US"/>
        </w:rPr>
        <w:t xml:space="preserve">Informing </w:t>
      </w:r>
      <w:r w:rsidR="005A1156" w:rsidRPr="004D1651">
        <w:rPr>
          <w:rFonts w:asciiTheme="minorHAnsi" w:hAnsiTheme="minorHAnsi" w:cstheme="minorHAnsi"/>
          <w:lang w:val="en-US"/>
        </w:rPr>
        <w:t>the Resources</w:t>
      </w:r>
      <w:r w:rsidRPr="004D1651">
        <w:rPr>
          <w:rFonts w:asciiTheme="minorHAnsi" w:hAnsiTheme="minorHAnsi" w:cstheme="minorHAnsi"/>
          <w:lang w:val="en-US"/>
        </w:rPr>
        <w:t xml:space="preserve"> </w:t>
      </w:r>
      <w:r w:rsidR="005A1156" w:rsidRPr="004D1651">
        <w:rPr>
          <w:rFonts w:asciiTheme="minorHAnsi" w:hAnsiTheme="minorHAnsi" w:cstheme="minorHAnsi"/>
          <w:lang w:val="en-US"/>
        </w:rPr>
        <w:t xml:space="preserve">Director </w:t>
      </w:r>
      <w:r w:rsidRPr="004D1651">
        <w:rPr>
          <w:rFonts w:asciiTheme="minorHAnsi" w:hAnsiTheme="minorHAnsi" w:cstheme="minorHAnsi"/>
          <w:lang w:val="en-US"/>
        </w:rPr>
        <w:t>of adjustments to tenant records and ensuring that alterations have been properly authorised, including new tenancies and voids.</w:t>
      </w:r>
    </w:p>
    <w:p w14:paraId="0EDD5385" w14:textId="77777777" w:rsidR="004D1651" w:rsidRDefault="00790D8E" w:rsidP="00790D8E">
      <w:pPr>
        <w:pStyle w:val="BodyText"/>
        <w:numPr>
          <w:ilvl w:val="1"/>
          <w:numId w:val="17"/>
        </w:numPr>
        <w:spacing w:after="0"/>
        <w:rPr>
          <w:rFonts w:asciiTheme="minorHAnsi" w:hAnsiTheme="minorHAnsi" w:cstheme="minorHAnsi"/>
          <w:lang w:val="en-US"/>
        </w:rPr>
      </w:pPr>
      <w:r w:rsidRPr="004D1651">
        <w:rPr>
          <w:rFonts w:asciiTheme="minorHAnsi" w:hAnsiTheme="minorHAnsi" w:cstheme="minorHAnsi"/>
          <w:lang w:val="en-US"/>
        </w:rPr>
        <w:t>Charging rents as per schedule.</w:t>
      </w:r>
    </w:p>
    <w:p w14:paraId="5010130F" w14:textId="77777777" w:rsidR="004D1651" w:rsidRDefault="00790D8E" w:rsidP="00790D8E">
      <w:pPr>
        <w:pStyle w:val="BodyText"/>
        <w:numPr>
          <w:ilvl w:val="1"/>
          <w:numId w:val="17"/>
        </w:numPr>
        <w:spacing w:after="0"/>
        <w:rPr>
          <w:rFonts w:asciiTheme="minorHAnsi" w:hAnsiTheme="minorHAnsi" w:cstheme="minorHAnsi"/>
          <w:lang w:val="en-US"/>
        </w:rPr>
      </w:pPr>
      <w:r w:rsidRPr="004D1651">
        <w:rPr>
          <w:rFonts w:asciiTheme="minorHAnsi" w:hAnsiTheme="minorHAnsi" w:cstheme="minorHAnsi"/>
          <w:lang w:val="en-US"/>
        </w:rPr>
        <w:t>Posting of tenant receipts against tenant records in the SDM Rent Ledger system. Reconcile the rent account to the control account regularly.</w:t>
      </w:r>
    </w:p>
    <w:p w14:paraId="5082483F" w14:textId="77777777" w:rsidR="004D1651" w:rsidRDefault="00790D8E" w:rsidP="00790D8E">
      <w:pPr>
        <w:pStyle w:val="BodyText"/>
        <w:numPr>
          <w:ilvl w:val="1"/>
          <w:numId w:val="17"/>
        </w:numPr>
        <w:spacing w:after="0"/>
        <w:rPr>
          <w:rFonts w:asciiTheme="minorHAnsi" w:hAnsiTheme="minorHAnsi" w:cstheme="minorHAnsi"/>
          <w:lang w:val="en-US"/>
        </w:rPr>
      </w:pPr>
      <w:r w:rsidRPr="004D1651">
        <w:rPr>
          <w:rFonts w:asciiTheme="minorHAnsi" w:hAnsiTheme="minorHAnsi" w:cstheme="minorHAnsi"/>
          <w:lang w:val="en-US"/>
        </w:rPr>
        <w:t>Reconciling the rent bank account to the Nominal Ledger on a regular basis. Prepare rent sheets and closedown month end.</w:t>
      </w:r>
    </w:p>
    <w:p w14:paraId="138D2CAA" w14:textId="77777777" w:rsidR="004D1651" w:rsidRDefault="00790D8E" w:rsidP="00790D8E">
      <w:pPr>
        <w:pStyle w:val="BodyText"/>
        <w:numPr>
          <w:ilvl w:val="1"/>
          <w:numId w:val="17"/>
        </w:numPr>
        <w:spacing w:after="0"/>
        <w:rPr>
          <w:rFonts w:asciiTheme="minorHAnsi" w:hAnsiTheme="minorHAnsi" w:cstheme="minorHAnsi"/>
          <w:lang w:val="en-US"/>
        </w:rPr>
      </w:pPr>
      <w:r w:rsidRPr="004D1651">
        <w:rPr>
          <w:rFonts w:asciiTheme="minorHAnsi" w:hAnsiTheme="minorHAnsi" w:cstheme="minorHAnsi"/>
          <w:lang w:val="en-US"/>
        </w:rPr>
        <w:t>Prepare individual tenant rent statements every six months, file office copy and post tenant copy.</w:t>
      </w:r>
    </w:p>
    <w:p w14:paraId="014CEB1A" w14:textId="46B7C855" w:rsidR="00790D8E" w:rsidRPr="004D1651" w:rsidRDefault="00790D8E" w:rsidP="00790D8E">
      <w:pPr>
        <w:pStyle w:val="BodyText"/>
        <w:numPr>
          <w:ilvl w:val="1"/>
          <w:numId w:val="17"/>
        </w:numPr>
        <w:spacing w:after="0"/>
        <w:rPr>
          <w:rFonts w:asciiTheme="minorHAnsi" w:hAnsiTheme="minorHAnsi" w:cstheme="minorHAnsi"/>
          <w:lang w:val="en-US"/>
        </w:rPr>
      </w:pPr>
      <w:r w:rsidRPr="004D1651">
        <w:rPr>
          <w:rFonts w:asciiTheme="minorHAnsi" w:hAnsiTheme="minorHAnsi" w:cstheme="minorHAnsi"/>
          <w:lang w:val="en-US"/>
        </w:rPr>
        <w:t>Prepare relevant Journals for Rent/Nominal ledger.</w:t>
      </w:r>
    </w:p>
    <w:p w14:paraId="7EE3FB37" w14:textId="77777777" w:rsidR="00790D8E" w:rsidRPr="00790D8E" w:rsidRDefault="00790D8E" w:rsidP="00790D8E">
      <w:pPr>
        <w:pStyle w:val="BodyText"/>
        <w:spacing w:after="0"/>
        <w:rPr>
          <w:rFonts w:asciiTheme="minorHAnsi" w:hAnsiTheme="minorHAnsi" w:cstheme="minorHAnsi"/>
          <w:lang w:val="en-US"/>
        </w:rPr>
      </w:pPr>
    </w:p>
    <w:p w14:paraId="7699C0B8" w14:textId="28E76F7A" w:rsidR="00A71CAD" w:rsidRPr="00815651" w:rsidRDefault="00790D8E" w:rsidP="00790D8E">
      <w:pPr>
        <w:pStyle w:val="BodyText"/>
        <w:numPr>
          <w:ilvl w:val="0"/>
          <w:numId w:val="10"/>
        </w:numPr>
        <w:spacing w:after="0"/>
        <w:rPr>
          <w:rFonts w:asciiTheme="minorHAnsi" w:hAnsiTheme="minorHAnsi" w:cstheme="minorHAnsi"/>
          <w:lang w:val="en-US"/>
        </w:rPr>
      </w:pPr>
      <w:r w:rsidRPr="00790D8E">
        <w:rPr>
          <w:rFonts w:asciiTheme="minorHAnsi" w:hAnsiTheme="minorHAnsi" w:cstheme="minorHAnsi"/>
          <w:b/>
          <w:bCs/>
          <w:lang w:val="en-US"/>
        </w:rPr>
        <w:t xml:space="preserve">Other </w:t>
      </w:r>
      <w:r w:rsidR="00EE471D">
        <w:rPr>
          <w:rFonts w:asciiTheme="minorHAnsi" w:hAnsiTheme="minorHAnsi" w:cstheme="minorHAnsi"/>
          <w:b/>
          <w:bCs/>
          <w:lang w:val="en-US"/>
        </w:rPr>
        <w:t>Requirements of the post</w:t>
      </w:r>
    </w:p>
    <w:p w14:paraId="51AC6F50" w14:textId="77777777" w:rsidR="00815651" w:rsidRDefault="00815651" w:rsidP="00815651">
      <w:pPr>
        <w:pStyle w:val="BodyText"/>
        <w:spacing w:after="0"/>
        <w:ind w:left="360"/>
        <w:rPr>
          <w:rFonts w:asciiTheme="minorHAnsi" w:hAnsiTheme="minorHAnsi" w:cstheme="minorHAnsi"/>
          <w:lang w:val="en-US"/>
        </w:rPr>
      </w:pPr>
    </w:p>
    <w:p w14:paraId="7EB261C4" w14:textId="40A0382E" w:rsidR="00790D8E" w:rsidRPr="00A71CAD" w:rsidRDefault="00790D8E" w:rsidP="00790D8E">
      <w:pPr>
        <w:pStyle w:val="BodyText"/>
        <w:numPr>
          <w:ilvl w:val="0"/>
          <w:numId w:val="18"/>
        </w:numPr>
        <w:spacing w:after="0"/>
        <w:rPr>
          <w:rFonts w:asciiTheme="minorHAnsi" w:hAnsiTheme="minorHAnsi" w:cstheme="minorHAnsi"/>
          <w:lang w:val="en-US"/>
        </w:rPr>
      </w:pPr>
      <w:r w:rsidRPr="00A71CAD">
        <w:rPr>
          <w:rFonts w:asciiTheme="minorHAnsi" w:hAnsiTheme="minorHAnsi" w:cstheme="minorHAnsi"/>
          <w:lang w:val="en-US"/>
        </w:rPr>
        <w:t>Maintain appropriate records and files in respect of all duties performed</w:t>
      </w:r>
      <w:r w:rsidR="00A71CAD">
        <w:rPr>
          <w:rFonts w:asciiTheme="minorHAnsi" w:hAnsiTheme="minorHAnsi" w:cstheme="minorHAnsi"/>
          <w:lang w:val="en-US"/>
        </w:rPr>
        <w:t>.</w:t>
      </w:r>
    </w:p>
    <w:p w14:paraId="4B7493EA" w14:textId="26C3D685" w:rsidR="00790D8E" w:rsidRPr="00A71CAD" w:rsidRDefault="00790D8E" w:rsidP="00790D8E">
      <w:pPr>
        <w:pStyle w:val="BodyText"/>
        <w:numPr>
          <w:ilvl w:val="0"/>
          <w:numId w:val="18"/>
        </w:numPr>
        <w:spacing w:after="0"/>
        <w:rPr>
          <w:rFonts w:asciiTheme="minorHAnsi" w:hAnsiTheme="minorHAnsi" w:cstheme="minorHAnsi"/>
          <w:lang w:val="en-US"/>
        </w:rPr>
      </w:pPr>
      <w:r w:rsidRPr="00790D8E">
        <w:rPr>
          <w:rFonts w:asciiTheme="minorHAnsi" w:hAnsiTheme="minorHAnsi" w:cstheme="minorHAnsi"/>
          <w:lang w:val="en-US"/>
        </w:rPr>
        <w:t>Provide cover for other staff and departments as and when required</w:t>
      </w:r>
      <w:r w:rsidR="00A71CAD">
        <w:rPr>
          <w:rFonts w:asciiTheme="minorHAnsi" w:hAnsiTheme="minorHAnsi" w:cstheme="minorHAnsi"/>
          <w:lang w:val="en-US"/>
        </w:rPr>
        <w:t>.</w:t>
      </w:r>
    </w:p>
    <w:p w14:paraId="1417E6BD" w14:textId="3A64B844" w:rsidR="00790D8E" w:rsidRPr="00A71CAD" w:rsidRDefault="00790D8E" w:rsidP="00790D8E">
      <w:pPr>
        <w:pStyle w:val="BodyText"/>
        <w:numPr>
          <w:ilvl w:val="0"/>
          <w:numId w:val="18"/>
        </w:numPr>
        <w:spacing w:after="0"/>
        <w:rPr>
          <w:rFonts w:asciiTheme="minorHAnsi" w:hAnsiTheme="minorHAnsi" w:cstheme="minorHAnsi"/>
          <w:lang w:val="en-US"/>
        </w:rPr>
      </w:pPr>
      <w:r w:rsidRPr="00790D8E">
        <w:rPr>
          <w:rFonts w:asciiTheme="minorHAnsi" w:hAnsiTheme="minorHAnsi" w:cstheme="minorHAnsi"/>
          <w:lang w:val="en-US"/>
        </w:rPr>
        <w:t>Attend monthly one-to-one meeting with</w:t>
      </w:r>
      <w:r w:rsidR="001974DF">
        <w:rPr>
          <w:rFonts w:asciiTheme="minorHAnsi" w:hAnsiTheme="minorHAnsi" w:cstheme="minorHAnsi"/>
          <w:lang w:val="en-US"/>
        </w:rPr>
        <w:t xml:space="preserve"> Finance Manager</w:t>
      </w:r>
      <w:r w:rsidRPr="00790D8E">
        <w:rPr>
          <w:rFonts w:asciiTheme="minorHAnsi" w:hAnsiTheme="minorHAnsi" w:cstheme="minorHAnsi"/>
          <w:lang w:val="en-US"/>
        </w:rPr>
        <w:t>.</w:t>
      </w:r>
    </w:p>
    <w:p w14:paraId="194E87C6" w14:textId="45964DCE" w:rsidR="00790D8E" w:rsidRPr="00A71CAD" w:rsidRDefault="00790D8E" w:rsidP="00790D8E">
      <w:pPr>
        <w:pStyle w:val="BodyText"/>
        <w:numPr>
          <w:ilvl w:val="0"/>
          <w:numId w:val="18"/>
        </w:numPr>
        <w:spacing w:after="0"/>
        <w:rPr>
          <w:rFonts w:asciiTheme="minorHAnsi" w:hAnsiTheme="minorHAnsi" w:cstheme="minorHAnsi"/>
          <w:lang w:val="en-US"/>
        </w:rPr>
      </w:pPr>
      <w:r w:rsidRPr="00790D8E">
        <w:rPr>
          <w:rFonts w:asciiTheme="minorHAnsi" w:hAnsiTheme="minorHAnsi" w:cstheme="minorHAnsi"/>
          <w:lang w:val="en-US"/>
        </w:rPr>
        <w:t>To incorporate the Association's Equal Opportunity and Health &amp; Safety Policy into daily work practices.</w:t>
      </w:r>
    </w:p>
    <w:p w14:paraId="54866E1C" w14:textId="5D367C17" w:rsidR="00790D8E" w:rsidRPr="00A71CAD" w:rsidRDefault="00790D8E" w:rsidP="00790D8E">
      <w:pPr>
        <w:pStyle w:val="BodyText"/>
        <w:numPr>
          <w:ilvl w:val="0"/>
          <w:numId w:val="18"/>
        </w:numPr>
        <w:spacing w:after="0"/>
        <w:rPr>
          <w:rFonts w:asciiTheme="minorHAnsi" w:hAnsiTheme="minorHAnsi" w:cstheme="minorHAnsi"/>
          <w:lang w:val="en-US"/>
        </w:rPr>
      </w:pPr>
      <w:r w:rsidRPr="00790D8E">
        <w:rPr>
          <w:rFonts w:asciiTheme="minorHAnsi" w:hAnsiTheme="minorHAnsi" w:cstheme="minorHAnsi"/>
          <w:lang w:val="en-US"/>
        </w:rPr>
        <w:t>To work effectively as part of a team</w:t>
      </w:r>
      <w:r w:rsidR="00A71CAD">
        <w:rPr>
          <w:rFonts w:asciiTheme="minorHAnsi" w:hAnsiTheme="minorHAnsi" w:cstheme="minorHAnsi"/>
          <w:lang w:val="en-US"/>
        </w:rPr>
        <w:t>.</w:t>
      </w:r>
    </w:p>
    <w:p w14:paraId="25FA0813" w14:textId="46ADD553" w:rsidR="00790D8E" w:rsidRPr="00A71CAD" w:rsidRDefault="00790D8E" w:rsidP="00790D8E">
      <w:pPr>
        <w:pStyle w:val="BodyText"/>
        <w:numPr>
          <w:ilvl w:val="0"/>
          <w:numId w:val="18"/>
        </w:numPr>
        <w:spacing w:after="0"/>
        <w:rPr>
          <w:rFonts w:asciiTheme="minorHAnsi" w:hAnsiTheme="minorHAnsi" w:cstheme="minorHAnsi"/>
          <w:lang w:val="en-US"/>
        </w:rPr>
      </w:pPr>
      <w:r w:rsidRPr="00790D8E">
        <w:rPr>
          <w:rFonts w:asciiTheme="minorHAnsi" w:hAnsiTheme="minorHAnsi" w:cstheme="minorHAnsi"/>
          <w:lang w:val="en-US"/>
        </w:rPr>
        <w:t xml:space="preserve">Work collaboratively with other departments to ensure the smooth and effective delivery of services to stakeholders. </w:t>
      </w:r>
    </w:p>
    <w:p w14:paraId="0414901B" w14:textId="64ACAE6C" w:rsidR="00790D8E" w:rsidRPr="00790D8E" w:rsidRDefault="00790D8E" w:rsidP="00A71CAD">
      <w:pPr>
        <w:pStyle w:val="BodyText"/>
        <w:numPr>
          <w:ilvl w:val="0"/>
          <w:numId w:val="18"/>
        </w:numPr>
        <w:spacing w:after="0"/>
        <w:rPr>
          <w:rFonts w:asciiTheme="minorHAnsi" w:hAnsiTheme="minorHAnsi" w:cstheme="minorHAnsi"/>
          <w:lang w:val="en-US"/>
        </w:rPr>
      </w:pPr>
      <w:r w:rsidRPr="00790D8E">
        <w:rPr>
          <w:rFonts w:asciiTheme="minorHAnsi" w:hAnsiTheme="minorHAnsi" w:cstheme="minorHAnsi"/>
          <w:lang w:val="en-US"/>
        </w:rPr>
        <w:t xml:space="preserve">To undertake other duties requested by the </w:t>
      </w:r>
      <w:r w:rsidR="001974DF">
        <w:rPr>
          <w:rFonts w:asciiTheme="minorHAnsi" w:hAnsiTheme="minorHAnsi" w:cstheme="minorHAnsi"/>
          <w:lang w:val="en-US"/>
        </w:rPr>
        <w:t>Finance Manager/</w:t>
      </w:r>
      <w:r w:rsidRPr="00790D8E">
        <w:rPr>
          <w:rFonts w:asciiTheme="minorHAnsi" w:hAnsiTheme="minorHAnsi" w:cstheme="minorHAnsi"/>
          <w:lang w:val="en-US"/>
        </w:rPr>
        <w:t>Resources</w:t>
      </w:r>
      <w:r w:rsidR="005A1156" w:rsidRPr="005A1156">
        <w:rPr>
          <w:rFonts w:asciiTheme="minorHAnsi" w:hAnsiTheme="minorHAnsi" w:cstheme="minorHAnsi"/>
          <w:lang w:val="en-US"/>
        </w:rPr>
        <w:t xml:space="preserve"> </w:t>
      </w:r>
      <w:r w:rsidR="005A1156" w:rsidRPr="00790D8E">
        <w:rPr>
          <w:rFonts w:asciiTheme="minorHAnsi" w:hAnsiTheme="minorHAnsi" w:cstheme="minorHAnsi"/>
          <w:lang w:val="en-US"/>
        </w:rPr>
        <w:t>Director</w:t>
      </w:r>
      <w:r w:rsidRPr="00790D8E">
        <w:rPr>
          <w:rFonts w:asciiTheme="minorHAnsi" w:hAnsiTheme="minorHAnsi" w:cstheme="minorHAnsi"/>
          <w:lang w:val="en-US"/>
        </w:rPr>
        <w:t>.</w:t>
      </w:r>
    </w:p>
    <w:p w14:paraId="4286BAF4" w14:textId="77777777" w:rsidR="00356351" w:rsidRDefault="00356351" w:rsidP="006D17A2">
      <w:pPr>
        <w:pStyle w:val="BodyText"/>
        <w:tabs>
          <w:tab w:val="clear" w:pos="1440"/>
        </w:tabs>
        <w:spacing w:after="0"/>
        <w:rPr>
          <w:rFonts w:asciiTheme="minorHAnsi" w:hAnsiTheme="minorHAnsi" w:cstheme="minorHAnsi"/>
          <w:szCs w:val="24"/>
        </w:rPr>
      </w:pPr>
    </w:p>
    <w:p w14:paraId="2C3AA05B" w14:textId="3396E194" w:rsidR="00A71CAD" w:rsidRPr="00A71CAD" w:rsidRDefault="005F753C" w:rsidP="00A71CAD">
      <w:pPr>
        <w:pStyle w:val="BodyText"/>
        <w:tabs>
          <w:tab w:val="clear" w:pos="1440"/>
        </w:tabs>
        <w:rPr>
          <w:rFonts w:asciiTheme="minorHAnsi" w:hAnsiTheme="minorHAnsi" w:cstheme="minorHAnsi"/>
          <w:szCs w:val="24"/>
          <w:lang w:val="en-US"/>
        </w:rPr>
      </w:pPr>
      <w:r>
        <w:rPr>
          <w:rFonts w:asciiTheme="minorHAnsi" w:hAnsiTheme="minorHAnsi" w:cstheme="minorHAnsi"/>
          <w:szCs w:val="24"/>
        </w:rPr>
        <w:t xml:space="preserve"> </w:t>
      </w:r>
      <w:bookmarkStart w:id="1" w:name="_Hlk57382257"/>
      <w:r w:rsidR="00A71CAD" w:rsidRPr="00A71CAD">
        <w:rPr>
          <w:rFonts w:asciiTheme="minorHAnsi" w:hAnsiTheme="minorHAnsi" w:cstheme="minorHAnsi"/>
          <w:szCs w:val="24"/>
          <w:lang w:val="en-US"/>
        </w:rPr>
        <w:t xml:space="preserve">To undertake other duties considered reasonable within the scope and purpose of the post as directed by the </w:t>
      </w:r>
      <w:r w:rsidR="001974DF">
        <w:rPr>
          <w:rFonts w:asciiTheme="minorHAnsi" w:hAnsiTheme="minorHAnsi" w:cstheme="minorHAnsi"/>
          <w:szCs w:val="24"/>
          <w:lang w:val="en-US"/>
        </w:rPr>
        <w:t>Finance Manager/</w:t>
      </w:r>
      <w:r w:rsidR="00A71CAD" w:rsidRPr="00A71CAD">
        <w:rPr>
          <w:rFonts w:asciiTheme="minorHAnsi" w:hAnsiTheme="minorHAnsi" w:cstheme="minorHAnsi"/>
          <w:szCs w:val="24"/>
          <w:lang w:val="en-US"/>
        </w:rPr>
        <w:t>Resources Director.</w:t>
      </w:r>
      <w:bookmarkEnd w:id="1"/>
    </w:p>
    <w:p w14:paraId="60268F1C" w14:textId="77777777" w:rsidR="00A71CAD" w:rsidRPr="00A71CAD" w:rsidRDefault="00A71CAD" w:rsidP="00A71CAD">
      <w:pPr>
        <w:pStyle w:val="BodyText"/>
        <w:tabs>
          <w:tab w:val="clear" w:pos="1440"/>
        </w:tabs>
        <w:rPr>
          <w:rFonts w:asciiTheme="minorHAnsi" w:hAnsiTheme="minorHAnsi" w:cstheme="minorHAnsi"/>
        </w:rPr>
      </w:pPr>
      <w:r w:rsidRPr="00A71CAD">
        <w:rPr>
          <w:rFonts w:asciiTheme="minorHAnsi" w:hAnsiTheme="minorHAnsi" w:cstheme="minorHAnsi"/>
        </w:rPr>
        <w:t xml:space="preserve">(No job description can cover every issue, which may arise within the post.  In addition to the duties and responsibilities listed, the job holder is required to perform other duties assigned by their line manager.  However, such duties would be broadly consistent with those listed in this document and reasonable in relation to the job holder’s skills, abilities and status. Training will be providing as is necessary). </w:t>
      </w:r>
    </w:p>
    <w:p w14:paraId="45BF0219" w14:textId="424D0D06" w:rsidR="00356351" w:rsidRDefault="00356351">
      <w:pPr>
        <w:pStyle w:val="BodyText"/>
        <w:tabs>
          <w:tab w:val="clear" w:pos="1440"/>
        </w:tabs>
        <w:rPr>
          <w:rFonts w:asciiTheme="minorHAnsi" w:hAnsiTheme="minorHAnsi" w:cstheme="minorHAnsi"/>
          <w:szCs w:val="24"/>
        </w:rPr>
      </w:pPr>
    </w:p>
    <w:p w14:paraId="2E959E40" w14:textId="77777777" w:rsidR="00356351" w:rsidRDefault="00356351">
      <w:pPr>
        <w:pStyle w:val="BodyText"/>
        <w:tabs>
          <w:tab w:val="clear" w:pos="-1080"/>
          <w:tab w:val="clear" w:pos="-720"/>
          <w:tab w:val="clear" w:pos="0"/>
          <w:tab w:val="clear" w:pos="1440"/>
          <w:tab w:val="clear" w:pos="2520"/>
          <w:tab w:val="left" w:pos="-360"/>
          <w:tab w:val="left" w:pos="720"/>
        </w:tabs>
        <w:rPr>
          <w:rFonts w:asciiTheme="minorHAnsi" w:hAnsiTheme="minorHAnsi" w:cstheme="minorHAnsi"/>
          <w:szCs w:val="24"/>
        </w:rPr>
        <w:sectPr w:rsidR="00356351">
          <w:footerReference w:type="default" r:id="rId9"/>
          <w:type w:val="continuous"/>
          <w:pgSz w:w="11907" w:h="16840"/>
          <w:pgMar w:top="1440" w:right="1440" w:bottom="1440" w:left="1440" w:header="720" w:footer="851" w:gutter="0"/>
          <w:cols w:space="720"/>
        </w:sectPr>
      </w:pPr>
    </w:p>
    <w:p w14:paraId="3CE4C136" w14:textId="77777777" w:rsidR="00356351" w:rsidRDefault="005F753C">
      <w:pPr>
        <w:pStyle w:val="Subtitle"/>
        <w:rPr>
          <w:rFonts w:asciiTheme="minorHAnsi" w:hAnsiTheme="minorHAnsi" w:cstheme="minorHAnsi"/>
          <w:sz w:val="24"/>
        </w:rPr>
      </w:pPr>
      <w:r>
        <w:rPr>
          <w:rFonts w:asciiTheme="minorHAnsi" w:hAnsiTheme="minorHAnsi" w:cstheme="minorHAnsi"/>
          <w:sz w:val="24"/>
        </w:rPr>
        <w:lastRenderedPageBreak/>
        <w:t>PERSON SPECIFICATION</w:t>
      </w:r>
    </w:p>
    <w:tbl>
      <w:tblPr>
        <w:tblW w:w="9224" w:type="dxa"/>
        <w:tblInd w:w="-5" w:type="dxa"/>
        <w:tblLayout w:type="fixed"/>
        <w:tblCellMar>
          <w:left w:w="0" w:type="dxa"/>
          <w:right w:w="0" w:type="dxa"/>
        </w:tblCellMar>
        <w:tblLook w:val="04A0" w:firstRow="1" w:lastRow="0" w:firstColumn="1" w:lastColumn="0" w:noHBand="0" w:noVBand="1"/>
      </w:tblPr>
      <w:tblGrid>
        <w:gridCol w:w="3402"/>
        <w:gridCol w:w="5822"/>
      </w:tblGrid>
      <w:tr w:rsidR="00854DCC" w:rsidRPr="00D94038" w14:paraId="6798EBD7" w14:textId="77777777" w:rsidTr="00854DCC">
        <w:trPr>
          <w:trHeight w:hRule="exact" w:val="520"/>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D504CB" w14:textId="77777777" w:rsidR="00854DCC" w:rsidRPr="00D94038" w:rsidRDefault="00854DCC" w:rsidP="00854DCC">
            <w:pPr>
              <w:spacing w:after="0" w:line="247" w:lineRule="exact"/>
              <w:ind w:left="102" w:right="-20"/>
              <w:rPr>
                <w:rFonts w:asciiTheme="minorHAnsi" w:eastAsia="Arial" w:hAnsiTheme="minorHAnsi" w:cstheme="minorHAnsi"/>
              </w:rPr>
            </w:pPr>
            <w:r w:rsidRPr="00D94038">
              <w:rPr>
                <w:rFonts w:asciiTheme="minorHAnsi" w:eastAsia="Arial" w:hAnsiTheme="minorHAnsi" w:cstheme="minorHAnsi"/>
                <w:b/>
                <w:bCs/>
              </w:rPr>
              <w:t>Job</w:t>
            </w:r>
            <w:r w:rsidRPr="00D94038">
              <w:rPr>
                <w:rFonts w:asciiTheme="minorHAnsi" w:eastAsia="Arial" w:hAnsiTheme="minorHAnsi" w:cstheme="minorHAnsi"/>
                <w:b/>
                <w:bCs/>
                <w:spacing w:val="1"/>
              </w:rPr>
              <w:t xml:space="preserve"> </w:t>
            </w:r>
            <w:r w:rsidRPr="00D94038">
              <w:rPr>
                <w:rFonts w:asciiTheme="minorHAnsi" w:eastAsia="Arial" w:hAnsiTheme="minorHAnsi" w:cstheme="minorHAnsi"/>
                <w:b/>
                <w:bCs/>
                <w:spacing w:val="-3"/>
              </w:rPr>
              <w:t>T</w:t>
            </w:r>
            <w:r w:rsidRPr="00D94038">
              <w:rPr>
                <w:rFonts w:asciiTheme="minorHAnsi" w:eastAsia="Arial" w:hAnsiTheme="minorHAnsi" w:cstheme="minorHAnsi"/>
                <w:b/>
                <w:bCs/>
                <w:spacing w:val="1"/>
              </w:rPr>
              <w:t>itl</w:t>
            </w:r>
            <w:r w:rsidRPr="00D94038">
              <w:rPr>
                <w:rFonts w:asciiTheme="minorHAnsi" w:eastAsia="Arial" w:hAnsiTheme="minorHAnsi" w:cstheme="minorHAnsi"/>
                <w:b/>
                <w:bCs/>
              </w:rPr>
              <w:t>e</w:t>
            </w:r>
          </w:p>
        </w:tc>
        <w:tc>
          <w:tcPr>
            <w:tcW w:w="5822" w:type="dxa"/>
            <w:tcBorders>
              <w:top w:val="single" w:sz="4" w:space="0" w:color="000000"/>
              <w:left w:val="single" w:sz="4" w:space="0" w:color="000000"/>
              <w:bottom w:val="single" w:sz="4" w:space="0" w:color="000000"/>
              <w:right w:val="single" w:sz="4" w:space="0" w:color="000000"/>
            </w:tcBorders>
          </w:tcPr>
          <w:p w14:paraId="21AE4A6A" w14:textId="2A8976EE" w:rsidR="00854DCC" w:rsidRPr="00D94038" w:rsidRDefault="00B3070E" w:rsidP="00854DCC">
            <w:pPr>
              <w:spacing w:after="0" w:line="240" w:lineRule="auto"/>
              <w:ind w:left="105" w:right="-20"/>
              <w:rPr>
                <w:rFonts w:asciiTheme="minorHAnsi" w:eastAsia="Arial" w:hAnsiTheme="minorHAnsi" w:cstheme="minorHAnsi"/>
                <w:b/>
                <w:bCs/>
                <w:spacing w:val="-1"/>
              </w:rPr>
            </w:pPr>
            <w:r>
              <w:rPr>
                <w:rFonts w:asciiTheme="minorHAnsi" w:hAnsiTheme="minorHAnsi" w:cstheme="minorHAnsi"/>
                <w:b/>
                <w:bCs/>
              </w:rPr>
              <w:t>Finance Officer</w:t>
            </w:r>
          </w:p>
        </w:tc>
      </w:tr>
      <w:tr w:rsidR="003E1AE2" w:rsidRPr="00D94038" w14:paraId="3C368C8A" w14:textId="77777777" w:rsidTr="00854DCC">
        <w:trPr>
          <w:trHeight w:hRule="exact" w:val="427"/>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9C81BA" w14:textId="77777777" w:rsidR="003E1AE2" w:rsidRPr="00D94038" w:rsidRDefault="003E1AE2" w:rsidP="003E1AE2">
            <w:pPr>
              <w:spacing w:after="0" w:line="247" w:lineRule="exact"/>
              <w:ind w:left="102" w:right="-20"/>
              <w:rPr>
                <w:rFonts w:asciiTheme="minorHAnsi" w:eastAsia="Arial" w:hAnsiTheme="minorHAnsi" w:cstheme="minorHAnsi"/>
                <w:b/>
                <w:bCs/>
              </w:rPr>
            </w:pPr>
            <w:r w:rsidRPr="00D94038">
              <w:rPr>
                <w:rFonts w:asciiTheme="minorHAnsi" w:eastAsia="Arial" w:hAnsiTheme="minorHAnsi" w:cstheme="minorHAnsi"/>
                <w:b/>
                <w:bCs/>
              </w:rPr>
              <w:t>Department</w:t>
            </w:r>
          </w:p>
        </w:tc>
        <w:tc>
          <w:tcPr>
            <w:tcW w:w="5822" w:type="dxa"/>
            <w:tcBorders>
              <w:top w:val="single" w:sz="4" w:space="0" w:color="000000"/>
              <w:left w:val="single" w:sz="4" w:space="0" w:color="000000"/>
              <w:bottom w:val="single" w:sz="4" w:space="0" w:color="000000"/>
              <w:right w:val="single" w:sz="4" w:space="0" w:color="000000"/>
            </w:tcBorders>
          </w:tcPr>
          <w:p w14:paraId="06EAB332" w14:textId="254CD7B5" w:rsidR="003E1AE2" w:rsidRPr="003E1AE2" w:rsidRDefault="003E1AE2" w:rsidP="003E1AE2">
            <w:pPr>
              <w:spacing w:after="0" w:line="240" w:lineRule="auto"/>
              <w:ind w:left="105" w:right="-20"/>
              <w:rPr>
                <w:rFonts w:asciiTheme="minorHAnsi" w:eastAsia="Arial" w:hAnsiTheme="minorHAnsi" w:cstheme="minorHAnsi"/>
                <w:b/>
                <w:bCs/>
                <w:spacing w:val="-1"/>
              </w:rPr>
            </w:pPr>
            <w:r w:rsidRPr="003E1AE2">
              <w:rPr>
                <w:rFonts w:asciiTheme="minorHAnsi" w:hAnsiTheme="minorHAnsi" w:cstheme="minorHAnsi"/>
                <w:b/>
                <w:bCs/>
              </w:rPr>
              <w:t>Finance</w:t>
            </w:r>
          </w:p>
        </w:tc>
      </w:tr>
      <w:tr w:rsidR="003E1AE2" w:rsidRPr="00D94038" w14:paraId="17B1687F" w14:textId="77777777" w:rsidTr="00854DCC">
        <w:trPr>
          <w:trHeight w:hRule="exact" w:val="418"/>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BA6D7E" w14:textId="77777777" w:rsidR="003E1AE2" w:rsidRPr="00D94038" w:rsidRDefault="003E1AE2" w:rsidP="003E1AE2">
            <w:pPr>
              <w:spacing w:after="0" w:line="247" w:lineRule="exact"/>
              <w:ind w:left="102" w:right="-20"/>
              <w:rPr>
                <w:rFonts w:asciiTheme="minorHAnsi" w:eastAsia="Arial" w:hAnsiTheme="minorHAnsi" w:cstheme="minorHAnsi"/>
                <w:b/>
                <w:bCs/>
              </w:rPr>
            </w:pPr>
            <w:r w:rsidRPr="00D94038">
              <w:rPr>
                <w:rFonts w:asciiTheme="minorHAnsi" w:eastAsia="Arial" w:hAnsiTheme="minorHAnsi" w:cstheme="minorHAnsi"/>
                <w:b/>
                <w:bCs/>
              </w:rPr>
              <w:t>Reporting to:</w:t>
            </w:r>
          </w:p>
        </w:tc>
        <w:tc>
          <w:tcPr>
            <w:tcW w:w="5822" w:type="dxa"/>
            <w:tcBorders>
              <w:top w:val="single" w:sz="4" w:space="0" w:color="000000"/>
              <w:left w:val="single" w:sz="4" w:space="0" w:color="000000"/>
              <w:bottom w:val="single" w:sz="4" w:space="0" w:color="000000"/>
              <w:right w:val="single" w:sz="4" w:space="0" w:color="000000"/>
            </w:tcBorders>
          </w:tcPr>
          <w:p w14:paraId="34D23EDC" w14:textId="0639AC6B" w:rsidR="003E1AE2" w:rsidRPr="003E1AE2" w:rsidRDefault="00815651" w:rsidP="003E1AE2">
            <w:pPr>
              <w:spacing w:after="0" w:line="240" w:lineRule="auto"/>
              <w:ind w:left="105" w:right="-20"/>
              <w:rPr>
                <w:rFonts w:asciiTheme="minorHAnsi" w:eastAsia="Arial" w:hAnsiTheme="minorHAnsi" w:cstheme="minorHAnsi"/>
                <w:b/>
                <w:bCs/>
                <w:spacing w:val="-1"/>
              </w:rPr>
            </w:pPr>
            <w:r>
              <w:rPr>
                <w:rFonts w:asciiTheme="minorHAnsi" w:hAnsiTheme="minorHAnsi" w:cstheme="minorHAnsi"/>
                <w:b/>
                <w:bCs/>
              </w:rPr>
              <w:t xml:space="preserve">Finance Manager </w:t>
            </w:r>
          </w:p>
        </w:tc>
      </w:tr>
      <w:tr w:rsidR="003E1AE2" w:rsidRPr="00D94038" w14:paraId="194E8FA5" w14:textId="77777777" w:rsidTr="00854DCC">
        <w:trPr>
          <w:trHeight w:hRule="exact" w:val="433"/>
        </w:trPr>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028138" w14:textId="77777777" w:rsidR="003E1AE2" w:rsidRPr="00D94038" w:rsidRDefault="003E1AE2" w:rsidP="003E1AE2">
            <w:pPr>
              <w:spacing w:after="0" w:line="247" w:lineRule="exact"/>
              <w:ind w:left="102" w:right="-20"/>
              <w:rPr>
                <w:rFonts w:asciiTheme="minorHAnsi" w:eastAsia="Arial" w:hAnsiTheme="minorHAnsi" w:cstheme="minorHAnsi"/>
                <w:b/>
                <w:bCs/>
              </w:rPr>
            </w:pPr>
            <w:r w:rsidRPr="00D94038">
              <w:rPr>
                <w:rFonts w:asciiTheme="minorHAnsi" w:eastAsia="Arial" w:hAnsiTheme="minorHAnsi" w:cstheme="minorHAnsi"/>
                <w:b/>
                <w:bCs/>
              </w:rPr>
              <w:t>Responsible for</w:t>
            </w:r>
          </w:p>
        </w:tc>
        <w:tc>
          <w:tcPr>
            <w:tcW w:w="5822" w:type="dxa"/>
            <w:tcBorders>
              <w:top w:val="single" w:sz="4" w:space="0" w:color="000000"/>
              <w:left w:val="single" w:sz="4" w:space="0" w:color="000000"/>
              <w:bottom w:val="single" w:sz="4" w:space="0" w:color="000000"/>
              <w:right w:val="single" w:sz="4" w:space="0" w:color="000000"/>
            </w:tcBorders>
          </w:tcPr>
          <w:p w14:paraId="3937F653" w14:textId="5F106DE3" w:rsidR="003E1AE2" w:rsidRPr="003E1AE2" w:rsidRDefault="003E1AE2" w:rsidP="003E1AE2">
            <w:pPr>
              <w:pStyle w:val="NoSpacing"/>
              <w:ind w:left="136"/>
              <w:rPr>
                <w:rFonts w:cstheme="minorHAnsi"/>
                <w:b/>
                <w:bCs/>
                <w:sz w:val="24"/>
                <w:szCs w:val="24"/>
              </w:rPr>
            </w:pPr>
            <w:r w:rsidRPr="003E1AE2">
              <w:rPr>
                <w:rFonts w:cstheme="minorHAnsi"/>
                <w:b/>
                <w:bCs/>
                <w:sz w:val="24"/>
                <w:szCs w:val="24"/>
              </w:rPr>
              <w:t>None</w:t>
            </w:r>
          </w:p>
        </w:tc>
      </w:tr>
    </w:tbl>
    <w:p w14:paraId="75E96F2D" w14:textId="77777777" w:rsidR="00356351" w:rsidRDefault="00356351">
      <w:pPr>
        <w:pStyle w:val="Subtitle"/>
        <w:jc w:val="left"/>
        <w:rPr>
          <w:rFonts w:asciiTheme="minorHAnsi" w:hAnsiTheme="minorHAnsi" w:cstheme="minorHAnsi"/>
          <w:b w:val="0"/>
          <w:sz w:val="24"/>
          <w:u w:val="none"/>
        </w:rPr>
      </w:pPr>
    </w:p>
    <w:tbl>
      <w:tblPr>
        <w:tblStyle w:val="TableGrid"/>
        <w:tblW w:w="0" w:type="auto"/>
        <w:tblLayout w:type="fixed"/>
        <w:tblLook w:val="04A0" w:firstRow="1" w:lastRow="0" w:firstColumn="1" w:lastColumn="0" w:noHBand="0" w:noVBand="1"/>
      </w:tblPr>
      <w:tblGrid>
        <w:gridCol w:w="6941"/>
        <w:gridCol w:w="1134"/>
        <w:gridCol w:w="1167"/>
      </w:tblGrid>
      <w:tr w:rsidR="006D17A2" w:rsidRPr="00970E11" w14:paraId="56F098E9" w14:textId="77777777" w:rsidTr="00815651">
        <w:tc>
          <w:tcPr>
            <w:tcW w:w="6941" w:type="dxa"/>
            <w:shd w:val="clear" w:color="auto" w:fill="D9D9D9" w:themeFill="background1" w:themeFillShade="D9"/>
          </w:tcPr>
          <w:p w14:paraId="175B0112" w14:textId="77777777" w:rsidR="006D17A2" w:rsidRPr="00970E11" w:rsidRDefault="006D17A2" w:rsidP="00451D89">
            <w:pPr>
              <w:spacing w:before="8" w:line="260" w:lineRule="exact"/>
              <w:rPr>
                <w:rFonts w:eastAsia="Arial" w:cstheme="minorHAnsi"/>
                <w:b/>
                <w:bCs/>
              </w:rPr>
            </w:pPr>
            <w:r w:rsidRPr="00970E11">
              <w:rPr>
                <w:rFonts w:eastAsia="Arial" w:cstheme="minorHAnsi"/>
                <w:b/>
                <w:bCs/>
                <w:spacing w:val="-1"/>
              </w:rPr>
              <w:t>K</w:t>
            </w:r>
            <w:r w:rsidRPr="00970E11">
              <w:rPr>
                <w:rFonts w:eastAsia="Arial" w:cstheme="minorHAnsi"/>
                <w:b/>
                <w:bCs/>
                <w:spacing w:val="2"/>
              </w:rPr>
              <w:t>e</w:t>
            </w:r>
            <w:r w:rsidRPr="00970E11">
              <w:rPr>
                <w:rFonts w:eastAsia="Arial" w:cstheme="minorHAnsi"/>
                <w:b/>
                <w:bCs/>
              </w:rPr>
              <w:t>y</w:t>
            </w:r>
            <w:r w:rsidRPr="00970E11">
              <w:rPr>
                <w:rFonts w:eastAsia="Arial" w:cstheme="minorHAnsi"/>
                <w:b/>
                <w:bCs/>
                <w:spacing w:val="-4"/>
              </w:rPr>
              <w:t xml:space="preserve"> </w:t>
            </w:r>
            <w:r w:rsidRPr="00970E11">
              <w:rPr>
                <w:rFonts w:eastAsia="Arial" w:cstheme="minorHAnsi"/>
                <w:b/>
                <w:bCs/>
                <w:spacing w:val="1"/>
              </w:rPr>
              <w:t>Q</w:t>
            </w:r>
            <w:r w:rsidRPr="00970E11">
              <w:rPr>
                <w:rFonts w:eastAsia="Arial" w:cstheme="minorHAnsi"/>
                <w:b/>
                <w:bCs/>
              </w:rPr>
              <w:t>ua</w:t>
            </w:r>
            <w:r w:rsidRPr="00970E11">
              <w:rPr>
                <w:rFonts w:eastAsia="Arial" w:cstheme="minorHAnsi"/>
                <w:b/>
                <w:bCs/>
                <w:spacing w:val="1"/>
              </w:rPr>
              <w:t>l</w:t>
            </w:r>
            <w:r w:rsidRPr="00970E11">
              <w:rPr>
                <w:rFonts w:eastAsia="Arial" w:cstheme="minorHAnsi"/>
                <w:b/>
                <w:bCs/>
                <w:spacing w:val="-1"/>
              </w:rPr>
              <w:t>i</w:t>
            </w:r>
            <w:r w:rsidRPr="00970E11">
              <w:rPr>
                <w:rFonts w:eastAsia="Arial" w:cstheme="minorHAnsi"/>
                <w:b/>
                <w:bCs/>
                <w:spacing w:val="1"/>
              </w:rPr>
              <w:t>fi</w:t>
            </w:r>
            <w:r w:rsidRPr="00970E11">
              <w:rPr>
                <w:rFonts w:eastAsia="Arial" w:cstheme="minorHAnsi"/>
                <w:b/>
                <w:bCs/>
              </w:rPr>
              <w:t>c</w:t>
            </w:r>
            <w:r w:rsidRPr="00970E11">
              <w:rPr>
                <w:rFonts w:eastAsia="Arial" w:cstheme="minorHAnsi"/>
                <w:b/>
                <w:bCs/>
                <w:spacing w:val="-3"/>
              </w:rPr>
              <w:t>a</w:t>
            </w:r>
            <w:r w:rsidRPr="00970E11">
              <w:rPr>
                <w:rFonts w:eastAsia="Arial" w:cstheme="minorHAnsi"/>
                <w:b/>
                <w:bCs/>
                <w:spacing w:val="1"/>
              </w:rPr>
              <w:t>ti</w:t>
            </w:r>
            <w:r w:rsidRPr="00970E11">
              <w:rPr>
                <w:rFonts w:eastAsia="Arial" w:cstheme="minorHAnsi"/>
                <w:b/>
                <w:bCs/>
              </w:rPr>
              <w:t>on</w:t>
            </w:r>
            <w:r w:rsidRPr="00970E11">
              <w:rPr>
                <w:rFonts w:eastAsia="Arial" w:cstheme="minorHAnsi"/>
                <w:b/>
                <w:bCs/>
                <w:spacing w:val="-3"/>
              </w:rPr>
              <w:t>s</w:t>
            </w:r>
            <w:r w:rsidRPr="00970E11">
              <w:rPr>
                <w:rFonts w:eastAsia="Arial" w:cstheme="minorHAnsi"/>
                <w:b/>
                <w:bCs/>
              </w:rPr>
              <w:t>,</w:t>
            </w:r>
            <w:r w:rsidRPr="00970E11">
              <w:rPr>
                <w:rFonts w:eastAsia="Arial" w:cstheme="minorHAnsi"/>
                <w:b/>
                <w:bCs/>
                <w:spacing w:val="2"/>
              </w:rPr>
              <w:t xml:space="preserve"> </w:t>
            </w:r>
            <w:r w:rsidRPr="00970E11">
              <w:rPr>
                <w:rFonts w:eastAsia="Arial" w:cstheme="minorHAnsi"/>
                <w:b/>
                <w:bCs/>
                <w:spacing w:val="-1"/>
              </w:rPr>
              <w:t>S</w:t>
            </w:r>
            <w:r w:rsidRPr="00970E11">
              <w:rPr>
                <w:rFonts w:eastAsia="Arial" w:cstheme="minorHAnsi"/>
                <w:b/>
                <w:bCs/>
                <w:spacing w:val="-3"/>
              </w:rPr>
              <w:t>k</w:t>
            </w:r>
            <w:r w:rsidRPr="00970E11">
              <w:rPr>
                <w:rFonts w:eastAsia="Arial" w:cstheme="minorHAnsi"/>
                <w:b/>
                <w:bCs/>
                <w:spacing w:val="1"/>
              </w:rPr>
              <w:t>i</w:t>
            </w:r>
            <w:r w:rsidRPr="00970E11">
              <w:rPr>
                <w:rFonts w:eastAsia="Arial" w:cstheme="minorHAnsi"/>
                <w:b/>
                <w:bCs/>
                <w:spacing w:val="-1"/>
              </w:rPr>
              <w:t>l</w:t>
            </w:r>
            <w:r w:rsidRPr="00970E11">
              <w:rPr>
                <w:rFonts w:eastAsia="Arial" w:cstheme="minorHAnsi"/>
                <w:b/>
                <w:bCs/>
                <w:spacing w:val="1"/>
              </w:rPr>
              <w:t>l</w:t>
            </w:r>
            <w:r w:rsidRPr="00970E11">
              <w:rPr>
                <w:rFonts w:eastAsia="Arial" w:cstheme="minorHAnsi"/>
                <w:b/>
                <w:bCs/>
              </w:rPr>
              <w:t>s</w:t>
            </w:r>
            <w:r w:rsidRPr="00970E11">
              <w:rPr>
                <w:rFonts w:eastAsia="Arial" w:cstheme="minorHAnsi"/>
                <w:b/>
                <w:bCs/>
                <w:spacing w:val="1"/>
              </w:rPr>
              <w:t xml:space="preserve"> </w:t>
            </w:r>
            <w:r w:rsidRPr="00970E11">
              <w:rPr>
                <w:rFonts w:eastAsia="Arial" w:cstheme="minorHAnsi"/>
                <w:b/>
                <w:bCs/>
              </w:rPr>
              <w:t>and</w:t>
            </w:r>
            <w:r w:rsidRPr="00970E11">
              <w:rPr>
                <w:rFonts w:eastAsia="Arial" w:cstheme="minorHAnsi"/>
                <w:b/>
                <w:bCs/>
                <w:spacing w:val="-2"/>
              </w:rPr>
              <w:t xml:space="preserve"> </w:t>
            </w:r>
            <w:r w:rsidRPr="00970E11">
              <w:rPr>
                <w:rFonts w:eastAsia="Arial" w:cstheme="minorHAnsi"/>
                <w:b/>
                <w:bCs/>
                <w:spacing w:val="-1"/>
              </w:rPr>
              <w:t>E</w:t>
            </w:r>
            <w:r w:rsidRPr="00970E11">
              <w:rPr>
                <w:rFonts w:eastAsia="Arial" w:cstheme="minorHAnsi"/>
                <w:b/>
                <w:bCs/>
              </w:rPr>
              <w:t>xpe</w:t>
            </w:r>
            <w:r w:rsidRPr="00970E11">
              <w:rPr>
                <w:rFonts w:eastAsia="Arial" w:cstheme="minorHAnsi"/>
                <w:b/>
                <w:bCs/>
                <w:spacing w:val="1"/>
              </w:rPr>
              <w:t>ri</w:t>
            </w:r>
            <w:r w:rsidRPr="00970E11">
              <w:rPr>
                <w:rFonts w:eastAsia="Arial" w:cstheme="minorHAnsi"/>
                <w:b/>
                <w:bCs/>
              </w:rPr>
              <w:t>ence</w:t>
            </w:r>
          </w:p>
          <w:p w14:paraId="1944BC6C" w14:textId="77777777" w:rsidR="006D17A2" w:rsidRPr="00970E11" w:rsidRDefault="006D17A2" w:rsidP="00451D89">
            <w:pPr>
              <w:spacing w:before="8" w:line="260" w:lineRule="exact"/>
              <w:rPr>
                <w:rFonts w:cstheme="minorHAnsi"/>
              </w:rPr>
            </w:pPr>
          </w:p>
        </w:tc>
        <w:tc>
          <w:tcPr>
            <w:tcW w:w="1134" w:type="dxa"/>
            <w:shd w:val="clear" w:color="auto" w:fill="D9D9D9" w:themeFill="background1" w:themeFillShade="D9"/>
          </w:tcPr>
          <w:p w14:paraId="7CFD4D81" w14:textId="77777777" w:rsidR="006D17A2" w:rsidRPr="00970E11" w:rsidRDefault="006D17A2" w:rsidP="00451D89">
            <w:pPr>
              <w:spacing w:before="8" w:line="260" w:lineRule="exact"/>
              <w:rPr>
                <w:rFonts w:cstheme="minorHAnsi"/>
              </w:rPr>
            </w:pPr>
            <w:r w:rsidRPr="00970E11">
              <w:rPr>
                <w:rFonts w:cstheme="minorHAnsi"/>
              </w:rPr>
              <w:t>Essential</w:t>
            </w:r>
          </w:p>
        </w:tc>
        <w:tc>
          <w:tcPr>
            <w:tcW w:w="1167" w:type="dxa"/>
            <w:shd w:val="clear" w:color="auto" w:fill="D9D9D9" w:themeFill="background1" w:themeFillShade="D9"/>
          </w:tcPr>
          <w:p w14:paraId="1C9338A3" w14:textId="77777777" w:rsidR="006D17A2" w:rsidRPr="00970E11" w:rsidRDefault="006D17A2" w:rsidP="00451D89">
            <w:pPr>
              <w:spacing w:before="8" w:line="260" w:lineRule="exact"/>
              <w:rPr>
                <w:rFonts w:cstheme="minorHAnsi"/>
              </w:rPr>
            </w:pPr>
            <w:r w:rsidRPr="00970E11">
              <w:rPr>
                <w:rFonts w:cstheme="minorHAnsi"/>
              </w:rPr>
              <w:t>Desirable</w:t>
            </w:r>
          </w:p>
        </w:tc>
      </w:tr>
      <w:tr w:rsidR="006D17A2" w:rsidRPr="00970E11" w14:paraId="03FFCEE0" w14:textId="77777777" w:rsidTr="00815651">
        <w:tc>
          <w:tcPr>
            <w:tcW w:w="6941" w:type="dxa"/>
          </w:tcPr>
          <w:p w14:paraId="0756690A" w14:textId="77777777" w:rsidR="006D17A2" w:rsidRDefault="006D17A2" w:rsidP="00451D89">
            <w:pPr>
              <w:spacing w:before="8" w:line="260" w:lineRule="exact"/>
              <w:rPr>
                <w:rFonts w:eastAsia="Arial" w:cstheme="minorHAnsi"/>
                <w:b/>
                <w:bCs/>
                <w:spacing w:val="-1"/>
              </w:rPr>
            </w:pPr>
            <w:r w:rsidRPr="003E1AE2">
              <w:rPr>
                <w:rFonts w:eastAsia="Arial" w:cstheme="minorHAnsi"/>
                <w:b/>
                <w:bCs/>
                <w:spacing w:val="-1"/>
              </w:rPr>
              <w:t>Education</w:t>
            </w:r>
          </w:p>
          <w:p w14:paraId="6726F85C" w14:textId="7A6171C4" w:rsidR="00DA616A" w:rsidRPr="003E1AE2" w:rsidRDefault="00DA616A" w:rsidP="00451D89">
            <w:pPr>
              <w:spacing w:before="8" w:line="260" w:lineRule="exact"/>
              <w:rPr>
                <w:rFonts w:eastAsia="Arial" w:cstheme="minorHAnsi"/>
                <w:b/>
                <w:bCs/>
                <w:spacing w:val="-1"/>
              </w:rPr>
            </w:pPr>
          </w:p>
        </w:tc>
        <w:tc>
          <w:tcPr>
            <w:tcW w:w="1134" w:type="dxa"/>
          </w:tcPr>
          <w:p w14:paraId="5D12D9D5" w14:textId="77777777" w:rsidR="006D17A2" w:rsidRPr="00970E11" w:rsidRDefault="006D17A2" w:rsidP="00451D89">
            <w:pPr>
              <w:spacing w:before="8" w:line="260" w:lineRule="exact"/>
              <w:jc w:val="center"/>
              <w:rPr>
                <w:rFonts w:cstheme="minorHAnsi"/>
              </w:rPr>
            </w:pPr>
          </w:p>
        </w:tc>
        <w:tc>
          <w:tcPr>
            <w:tcW w:w="1167" w:type="dxa"/>
          </w:tcPr>
          <w:p w14:paraId="373B963F" w14:textId="77777777" w:rsidR="006D17A2" w:rsidRPr="00970E11" w:rsidRDefault="006D17A2" w:rsidP="00451D89">
            <w:pPr>
              <w:spacing w:before="8" w:line="260" w:lineRule="exact"/>
              <w:rPr>
                <w:rFonts w:cstheme="minorHAnsi"/>
              </w:rPr>
            </w:pPr>
          </w:p>
        </w:tc>
      </w:tr>
      <w:tr w:rsidR="00B3070E" w:rsidRPr="00970E11" w14:paraId="71340D6B" w14:textId="77777777" w:rsidTr="00815651">
        <w:trPr>
          <w:trHeight w:val="398"/>
        </w:trPr>
        <w:tc>
          <w:tcPr>
            <w:tcW w:w="6941" w:type="dxa"/>
          </w:tcPr>
          <w:p w14:paraId="14A56C1D" w14:textId="77777777" w:rsidR="00B3070E" w:rsidRDefault="00B3070E" w:rsidP="00024D06">
            <w:pPr>
              <w:pStyle w:val="Subtitle"/>
              <w:jc w:val="left"/>
              <w:rPr>
                <w:rFonts w:cstheme="minorHAnsi"/>
                <w:b w:val="0"/>
                <w:bCs w:val="0"/>
                <w:sz w:val="24"/>
                <w:u w:val="none"/>
              </w:rPr>
            </w:pPr>
            <w:r w:rsidRPr="003E1AE2">
              <w:rPr>
                <w:rFonts w:cstheme="minorHAnsi"/>
                <w:b w:val="0"/>
                <w:bCs w:val="0"/>
                <w:sz w:val="24"/>
                <w:u w:val="none"/>
              </w:rPr>
              <w:t>Registered for AAT or ACCA qualification</w:t>
            </w:r>
          </w:p>
          <w:p w14:paraId="73770BA9" w14:textId="504F7E19" w:rsidR="00815651" w:rsidRPr="003E1AE2" w:rsidRDefault="00815651" w:rsidP="00024D06">
            <w:pPr>
              <w:pStyle w:val="Subtitle"/>
              <w:jc w:val="left"/>
              <w:rPr>
                <w:rFonts w:cstheme="minorHAnsi"/>
                <w:b w:val="0"/>
                <w:bCs w:val="0"/>
                <w:sz w:val="24"/>
                <w:u w:val="none"/>
              </w:rPr>
            </w:pPr>
          </w:p>
        </w:tc>
        <w:tc>
          <w:tcPr>
            <w:tcW w:w="1134" w:type="dxa"/>
          </w:tcPr>
          <w:p w14:paraId="39073620" w14:textId="77777777" w:rsidR="00B3070E" w:rsidRPr="00970E11" w:rsidRDefault="00B3070E" w:rsidP="00451D89">
            <w:pPr>
              <w:spacing w:before="8" w:line="260" w:lineRule="exact"/>
              <w:jc w:val="center"/>
              <w:rPr>
                <w:rFonts w:cstheme="minorHAnsi"/>
              </w:rPr>
            </w:pPr>
          </w:p>
        </w:tc>
        <w:tc>
          <w:tcPr>
            <w:tcW w:w="1167" w:type="dxa"/>
          </w:tcPr>
          <w:p w14:paraId="64B43A79" w14:textId="47D413C0" w:rsidR="00B3070E" w:rsidRPr="00970E11" w:rsidRDefault="00B3070E" w:rsidP="00451D89">
            <w:pPr>
              <w:spacing w:before="8" w:line="260" w:lineRule="exact"/>
              <w:jc w:val="center"/>
              <w:rPr>
                <w:rFonts w:cstheme="minorHAnsi"/>
              </w:rPr>
            </w:pPr>
            <w:r>
              <w:rPr>
                <w:rFonts w:cstheme="minorHAnsi"/>
              </w:rPr>
              <w:t>D</w:t>
            </w:r>
          </w:p>
        </w:tc>
      </w:tr>
      <w:tr w:rsidR="006D17A2" w:rsidRPr="00970E11" w14:paraId="51AF00CE" w14:textId="77777777" w:rsidTr="00815651">
        <w:trPr>
          <w:trHeight w:val="398"/>
        </w:trPr>
        <w:tc>
          <w:tcPr>
            <w:tcW w:w="6941" w:type="dxa"/>
          </w:tcPr>
          <w:p w14:paraId="613D1CED" w14:textId="77777777" w:rsidR="006D17A2" w:rsidRDefault="00B80804" w:rsidP="00024D06">
            <w:pPr>
              <w:pStyle w:val="Subtitle"/>
              <w:jc w:val="left"/>
              <w:rPr>
                <w:rFonts w:cstheme="minorHAnsi"/>
                <w:b w:val="0"/>
                <w:bCs w:val="0"/>
                <w:sz w:val="24"/>
                <w:u w:val="none"/>
                <w:lang w:val="en-GB"/>
              </w:rPr>
            </w:pPr>
            <w:r w:rsidRPr="003E1AE2">
              <w:rPr>
                <w:rFonts w:cstheme="minorHAnsi"/>
                <w:b w:val="0"/>
                <w:bCs w:val="0"/>
                <w:sz w:val="24"/>
                <w:u w:val="none"/>
                <w:lang w:val="en-GB"/>
              </w:rPr>
              <w:t>5 GCSEs or equivalent</w:t>
            </w:r>
          </w:p>
          <w:p w14:paraId="07B00EA4" w14:textId="29313EA6" w:rsidR="00815651" w:rsidRPr="003E1AE2" w:rsidRDefault="00815651" w:rsidP="00024D06">
            <w:pPr>
              <w:pStyle w:val="Subtitle"/>
              <w:jc w:val="left"/>
              <w:rPr>
                <w:rFonts w:cstheme="minorHAnsi"/>
                <w:b w:val="0"/>
                <w:bCs w:val="0"/>
                <w:sz w:val="24"/>
                <w:u w:val="none"/>
                <w:lang w:val="en-GB"/>
              </w:rPr>
            </w:pPr>
          </w:p>
        </w:tc>
        <w:tc>
          <w:tcPr>
            <w:tcW w:w="1134" w:type="dxa"/>
          </w:tcPr>
          <w:p w14:paraId="082E63F3" w14:textId="77777777" w:rsidR="006D17A2" w:rsidRPr="00970E11" w:rsidRDefault="006D17A2" w:rsidP="00451D89">
            <w:pPr>
              <w:spacing w:before="8" w:line="260" w:lineRule="exact"/>
              <w:jc w:val="center"/>
              <w:rPr>
                <w:rFonts w:cstheme="minorHAnsi"/>
              </w:rPr>
            </w:pPr>
            <w:r w:rsidRPr="00970E11">
              <w:rPr>
                <w:rFonts w:cstheme="minorHAnsi"/>
              </w:rPr>
              <w:t>E</w:t>
            </w:r>
          </w:p>
        </w:tc>
        <w:tc>
          <w:tcPr>
            <w:tcW w:w="1167" w:type="dxa"/>
          </w:tcPr>
          <w:p w14:paraId="76BD27DB" w14:textId="77777777" w:rsidR="006D17A2" w:rsidRPr="00970E11" w:rsidRDefault="006D17A2" w:rsidP="00451D89">
            <w:pPr>
              <w:spacing w:before="8" w:line="260" w:lineRule="exact"/>
              <w:jc w:val="center"/>
              <w:rPr>
                <w:rFonts w:cstheme="minorHAnsi"/>
              </w:rPr>
            </w:pPr>
          </w:p>
        </w:tc>
      </w:tr>
      <w:tr w:rsidR="006D17A2" w:rsidRPr="00970E11" w14:paraId="5DCF6911" w14:textId="77777777" w:rsidTr="00815651">
        <w:tc>
          <w:tcPr>
            <w:tcW w:w="6941" w:type="dxa"/>
          </w:tcPr>
          <w:p w14:paraId="3FC81885" w14:textId="77777777" w:rsidR="006D17A2" w:rsidRDefault="006D17A2" w:rsidP="00024D06">
            <w:pPr>
              <w:rPr>
                <w:rFonts w:eastAsia="Arial" w:cstheme="minorHAnsi"/>
                <w:b/>
                <w:bCs/>
                <w:spacing w:val="-1"/>
              </w:rPr>
            </w:pPr>
            <w:r w:rsidRPr="003E1AE2">
              <w:rPr>
                <w:rFonts w:eastAsia="Arial" w:cstheme="minorHAnsi"/>
                <w:b/>
                <w:bCs/>
                <w:spacing w:val="-1"/>
              </w:rPr>
              <w:t>Experience</w:t>
            </w:r>
          </w:p>
          <w:p w14:paraId="19B81DDA" w14:textId="66A4150A" w:rsidR="00DA616A" w:rsidRPr="003E1AE2" w:rsidRDefault="00DA616A" w:rsidP="00024D06">
            <w:pPr>
              <w:rPr>
                <w:rFonts w:eastAsia="Arial" w:cstheme="minorHAnsi"/>
                <w:w w:val="131"/>
              </w:rPr>
            </w:pPr>
          </w:p>
        </w:tc>
        <w:tc>
          <w:tcPr>
            <w:tcW w:w="1134" w:type="dxa"/>
          </w:tcPr>
          <w:p w14:paraId="475DF289" w14:textId="77777777" w:rsidR="006D17A2" w:rsidRPr="00970E11" w:rsidRDefault="006D17A2" w:rsidP="00451D89">
            <w:pPr>
              <w:spacing w:before="8" w:line="260" w:lineRule="exact"/>
              <w:jc w:val="center"/>
              <w:rPr>
                <w:rFonts w:cstheme="minorHAnsi"/>
              </w:rPr>
            </w:pPr>
          </w:p>
        </w:tc>
        <w:tc>
          <w:tcPr>
            <w:tcW w:w="1167" w:type="dxa"/>
          </w:tcPr>
          <w:p w14:paraId="7A2E5067" w14:textId="77777777" w:rsidR="006D17A2" w:rsidRPr="00970E11" w:rsidRDefault="006D17A2" w:rsidP="00451D89">
            <w:pPr>
              <w:spacing w:before="8" w:line="260" w:lineRule="exact"/>
              <w:jc w:val="center"/>
              <w:rPr>
                <w:rFonts w:cstheme="minorHAnsi"/>
              </w:rPr>
            </w:pPr>
          </w:p>
        </w:tc>
      </w:tr>
      <w:tr w:rsidR="00F960E8" w:rsidRPr="00970E11" w14:paraId="44539EEB" w14:textId="77777777" w:rsidTr="00815651">
        <w:trPr>
          <w:trHeight w:val="421"/>
        </w:trPr>
        <w:tc>
          <w:tcPr>
            <w:tcW w:w="6941" w:type="dxa"/>
            <w:tcBorders>
              <w:top w:val="single" w:sz="2" w:space="0" w:color="auto"/>
              <w:left w:val="single" w:sz="2" w:space="0" w:color="auto"/>
              <w:bottom w:val="single" w:sz="2" w:space="0" w:color="auto"/>
              <w:right w:val="single" w:sz="2" w:space="0" w:color="auto"/>
            </w:tcBorders>
          </w:tcPr>
          <w:p w14:paraId="17251EBB" w14:textId="77777777" w:rsidR="00F960E8" w:rsidRDefault="00B3070E" w:rsidP="00B3070E">
            <w:pPr>
              <w:pStyle w:val="BodyText"/>
              <w:rPr>
                <w:rFonts w:eastAsia="Times" w:cstheme="minorHAnsi"/>
                <w:szCs w:val="24"/>
                <w:lang w:val="en-GB" w:eastAsia="en-GB"/>
              </w:rPr>
            </w:pPr>
            <w:r w:rsidRPr="003E1AE2">
              <w:rPr>
                <w:rFonts w:eastAsia="Times" w:cstheme="minorHAnsi"/>
                <w:lang w:eastAsia="en-GB"/>
              </w:rPr>
              <w:t xml:space="preserve">Basic Bookkeeping Skills - ability to process invoices, make payments, handle petty </w:t>
            </w:r>
            <w:r w:rsidRPr="003E1AE2">
              <w:rPr>
                <w:rFonts w:eastAsia="Times" w:cstheme="minorHAnsi"/>
                <w:szCs w:val="24"/>
                <w:lang w:val="en-GB" w:eastAsia="en-GB"/>
              </w:rPr>
              <w:t>cash, etc.</w:t>
            </w:r>
          </w:p>
          <w:p w14:paraId="47BEEE1E" w14:textId="72FAB600" w:rsidR="00815651" w:rsidRPr="003E1AE2" w:rsidRDefault="00815651" w:rsidP="00B3070E">
            <w:pPr>
              <w:pStyle w:val="BodyText"/>
              <w:rPr>
                <w:rFonts w:eastAsia="Times" w:cstheme="minorHAnsi"/>
                <w:lang w:eastAsia="en-GB"/>
              </w:rPr>
            </w:pPr>
          </w:p>
        </w:tc>
        <w:tc>
          <w:tcPr>
            <w:tcW w:w="1134" w:type="dxa"/>
          </w:tcPr>
          <w:p w14:paraId="02C1DC01" w14:textId="025193BB" w:rsidR="00F960E8" w:rsidRPr="00970E11" w:rsidRDefault="00F960E8" w:rsidP="00F960E8">
            <w:pPr>
              <w:spacing w:before="8" w:line="260" w:lineRule="exact"/>
              <w:jc w:val="center"/>
              <w:rPr>
                <w:rFonts w:cstheme="minorHAnsi"/>
              </w:rPr>
            </w:pPr>
          </w:p>
        </w:tc>
        <w:tc>
          <w:tcPr>
            <w:tcW w:w="1167" w:type="dxa"/>
          </w:tcPr>
          <w:p w14:paraId="6221C371" w14:textId="0E9D18D8" w:rsidR="00F960E8" w:rsidRPr="00970E11" w:rsidRDefault="00F960E8" w:rsidP="00F960E8">
            <w:pPr>
              <w:spacing w:before="8" w:line="260" w:lineRule="exact"/>
              <w:jc w:val="center"/>
              <w:rPr>
                <w:rFonts w:cstheme="minorHAnsi"/>
              </w:rPr>
            </w:pPr>
            <w:r>
              <w:rPr>
                <w:rFonts w:cstheme="minorHAnsi"/>
              </w:rPr>
              <w:t>D</w:t>
            </w:r>
          </w:p>
        </w:tc>
      </w:tr>
      <w:tr w:rsidR="00F960E8" w:rsidRPr="00970E11" w14:paraId="7AC7D24A" w14:textId="77777777" w:rsidTr="00815651">
        <w:trPr>
          <w:trHeight w:val="413"/>
        </w:trPr>
        <w:tc>
          <w:tcPr>
            <w:tcW w:w="6941" w:type="dxa"/>
            <w:tcBorders>
              <w:top w:val="single" w:sz="2" w:space="0" w:color="auto"/>
              <w:left w:val="single" w:sz="2" w:space="0" w:color="auto"/>
              <w:bottom w:val="single" w:sz="2" w:space="0" w:color="auto"/>
              <w:right w:val="single" w:sz="2" w:space="0" w:color="auto"/>
            </w:tcBorders>
          </w:tcPr>
          <w:p w14:paraId="7A044CAD" w14:textId="77777777" w:rsidR="00F960E8" w:rsidRDefault="00024D06" w:rsidP="00024D06">
            <w:pPr>
              <w:rPr>
                <w:rFonts w:eastAsia="Times" w:cstheme="minorHAnsi"/>
                <w:lang w:eastAsia="en-GB"/>
              </w:rPr>
            </w:pPr>
            <w:r w:rsidRPr="003E1AE2">
              <w:rPr>
                <w:rFonts w:eastAsia="Times" w:cstheme="minorHAnsi"/>
                <w:lang w:eastAsia="en-GB"/>
              </w:rPr>
              <w:t xml:space="preserve">Proficient in the use of computer packages including Microsoft Word, Excel and Outlook &amp; IT literate </w:t>
            </w:r>
          </w:p>
          <w:p w14:paraId="5704782F" w14:textId="0618A1D0" w:rsidR="00815651" w:rsidRPr="003E1AE2" w:rsidRDefault="00815651" w:rsidP="00024D06">
            <w:pPr>
              <w:rPr>
                <w:rFonts w:cstheme="minorHAnsi"/>
              </w:rPr>
            </w:pPr>
          </w:p>
        </w:tc>
        <w:tc>
          <w:tcPr>
            <w:tcW w:w="1134" w:type="dxa"/>
          </w:tcPr>
          <w:p w14:paraId="6183829B" w14:textId="77777777" w:rsidR="00F960E8" w:rsidRPr="00970E11" w:rsidRDefault="00F960E8" w:rsidP="00F960E8">
            <w:pPr>
              <w:spacing w:before="8" w:line="260" w:lineRule="exact"/>
              <w:jc w:val="center"/>
              <w:rPr>
                <w:rFonts w:cstheme="minorHAnsi"/>
              </w:rPr>
            </w:pPr>
            <w:r w:rsidRPr="00970E11">
              <w:rPr>
                <w:rFonts w:cstheme="minorHAnsi"/>
              </w:rPr>
              <w:t>E</w:t>
            </w:r>
          </w:p>
        </w:tc>
        <w:tc>
          <w:tcPr>
            <w:tcW w:w="1167" w:type="dxa"/>
          </w:tcPr>
          <w:p w14:paraId="0D3664DB" w14:textId="77777777" w:rsidR="00F960E8" w:rsidRPr="00970E11" w:rsidRDefault="00F960E8" w:rsidP="00F960E8">
            <w:pPr>
              <w:spacing w:before="8" w:line="260" w:lineRule="exact"/>
              <w:jc w:val="center"/>
              <w:rPr>
                <w:rFonts w:cstheme="minorHAnsi"/>
              </w:rPr>
            </w:pPr>
          </w:p>
        </w:tc>
      </w:tr>
      <w:tr w:rsidR="00F960E8" w:rsidRPr="00970E11" w14:paraId="63D1B42D" w14:textId="77777777" w:rsidTr="00815651">
        <w:trPr>
          <w:trHeight w:val="413"/>
        </w:trPr>
        <w:tc>
          <w:tcPr>
            <w:tcW w:w="6941" w:type="dxa"/>
            <w:tcBorders>
              <w:top w:val="single" w:sz="2" w:space="0" w:color="auto"/>
              <w:left w:val="single" w:sz="2" w:space="0" w:color="auto"/>
              <w:bottom w:val="single" w:sz="2" w:space="0" w:color="auto"/>
              <w:right w:val="single" w:sz="2" w:space="0" w:color="auto"/>
            </w:tcBorders>
          </w:tcPr>
          <w:p w14:paraId="6A476736" w14:textId="77777777" w:rsidR="00F960E8" w:rsidRDefault="00024D06" w:rsidP="00024D06">
            <w:pPr>
              <w:rPr>
                <w:rFonts w:eastAsia="Times" w:cstheme="minorHAnsi"/>
                <w:color w:val="000000"/>
                <w:lang w:eastAsia="en-GB"/>
              </w:rPr>
            </w:pPr>
            <w:r w:rsidRPr="003E1AE2">
              <w:rPr>
                <w:rFonts w:eastAsia="Times" w:cstheme="minorHAnsi"/>
                <w:color w:val="000000"/>
                <w:lang w:eastAsia="en-GB"/>
              </w:rPr>
              <w:t xml:space="preserve">Ability to calculate figures accurately, with attention to detail and provide explanation where required </w:t>
            </w:r>
          </w:p>
          <w:p w14:paraId="4F573A7D" w14:textId="11FE77D2" w:rsidR="00815651" w:rsidRPr="003E1AE2" w:rsidRDefault="00815651" w:rsidP="00024D06">
            <w:pPr>
              <w:rPr>
                <w:rFonts w:eastAsia="Times" w:cstheme="minorHAnsi"/>
                <w:lang w:eastAsia="en-GB"/>
              </w:rPr>
            </w:pPr>
          </w:p>
        </w:tc>
        <w:tc>
          <w:tcPr>
            <w:tcW w:w="1134" w:type="dxa"/>
          </w:tcPr>
          <w:p w14:paraId="606BB7A8" w14:textId="5E8EB33A" w:rsidR="00F960E8" w:rsidRPr="00970E11" w:rsidRDefault="003E1AE2" w:rsidP="00F960E8">
            <w:pPr>
              <w:spacing w:before="8" w:line="260" w:lineRule="exact"/>
              <w:jc w:val="center"/>
              <w:rPr>
                <w:rFonts w:cstheme="minorHAnsi"/>
              </w:rPr>
            </w:pPr>
            <w:r>
              <w:rPr>
                <w:rFonts w:cstheme="minorHAnsi"/>
              </w:rPr>
              <w:t>E</w:t>
            </w:r>
          </w:p>
        </w:tc>
        <w:tc>
          <w:tcPr>
            <w:tcW w:w="1167" w:type="dxa"/>
          </w:tcPr>
          <w:p w14:paraId="1F71979A" w14:textId="77777777" w:rsidR="00F960E8" w:rsidRPr="00970E11" w:rsidRDefault="00F960E8" w:rsidP="00F960E8">
            <w:pPr>
              <w:spacing w:before="8" w:line="260" w:lineRule="exact"/>
              <w:jc w:val="center"/>
              <w:rPr>
                <w:rFonts w:cstheme="minorHAnsi"/>
              </w:rPr>
            </w:pPr>
          </w:p>
        </w:tc>
      </w:tr>
      <w:tr w:rsidR="00F960E8" w:rsidRPr="00970E11" w14:paraId="6EE366D5" w14:textId="77777777" w:rsidTr="00815651">
        <w:tc>
          <w:tcPr>
            <w:tcW w:w="6941" w:type="dxa"/>
          </w:tcPr>
          <w:p w14:paraId="0437AAE7" w14:textId="77777777" w:rsidR="00F960E8" w:rsidRDefault="00F960E8" w:rsidP="00024D06">
            <w:pPr>
              <w:rPr>
                <w:rFonts w:eastAsia="Arial" w:cstheme="minorHAnsi"/>
                <w:b/>
                <w:bCs/>
                <w:spacing w:val="-1"/>
              </w:rPr>
            </w:pPr>
            <w:r w:rsidRPr="003E1AE2">
              <w:rPr>
                <w:rFonts w:eastAsia="Arial" w:cstheme="minorHAnsi"/>
                <w:b/>
                <w:bCs/>
                <w:spacing w:val="-1"/>
              </w:rPr>
              <w:t>Skills and Abilities</w:t>
            </w:r>
          </w:p>
          <w:p w14:paraId="5EDB4B94" w14:textId="361950A5" w:rsidR="00DA616A" w:rsidRPr="003E1AE2" w:rsidRDefault="00DA616A" w:rsidP="00024D06">
            <w:pPr>
              <w:rPr>
                <w:rFonts w:cstheme="minorHAnsi"/>
                <w:b/>
                <w:bCs/>
              </w:rPr>
            </w:pPr>
          </w:p>
        </w:tc>
        <w:tc>
          <w:tcPr>
            <w:tcW w:w="1134" w:type="dxa"/>
          </w:tcPr>
          <w:p w14:paraId="1DEF5FC8" w14:textId="77777777" w:rsidR="00F960E8" w:rsidRPr="00970E11" w:rsidRDefault="00F960E8" w:rsidP="00F960E8">
            <w:pPr>
              <w:spacing w:before="8" w:line="260" w:lineRule="exact"/>
              <w:jc w:val="center"/>
              <w:rPr>
                <w:rFonts w:cstheme="minorHAnsi"/>
              </w:rPr>
            </w:pPr>
          </w:p>
        </w:tc>
        <w:tc>
          <w:tcPr>
            <w:tcW w:w="1167" w:type="dxa"/>
          </w:tcPr>
          <w:p w14:paraId="033A4E88" w14:textId="77777777" w:rsidR="00F960E8" w:rsidRPr="00970E11" w:rsidRDefault="00F960E8" w:rsidP="00F960E8">
            <w:pPr>
              <w:spacing w:before="8" w:line="260" w:lineRule="exact"/>
              <w:jc w:val="center"/>
              <w:rPr>
                <w:rFonts w:cstheme="minorHAnsi"/>
              </w:rPr>
            </w:pPr>
          </w:p>
        </w:tc>
      </w:tr>
      <w:tr w:rsidR="00F960E8" w:rsidRPr="00970E11" w14:paraId="6C09779A" w14:textId="77777777" w:rsidTr="00815651">
        <w:tc>
          <w:tcPr>
            <w:tcW w:w="6941" w:type="dxa"/>
            <w:tcBorders>
              <w:top w:val="single" w:sz="2" w:space="0" w:color="auto"/>
              <w:left w:val="single" w:sz="2" w:space="0" w:color="auto"/>
              <w:bottom w:val="single" w:sz="2" w:space="0" w:color="auto"/>
              <w:right w:val="single" w:sz="2" w:space="0" w:color="auto"/>
            </w:tcBorders>
          </w:tcPr>
          <w:p w14:paraId="06851FAD" w14:textId="77777777" w:rsidR="00F960E8" w:rsidRDefault="00F77CEF" w:rsidP="00024D06">
            <w:pPr>
              <w:rPr>
                <w:rFonts w:eastAsia="Times" w:cstheme="minorHAnsi"/>
                <w:lang w:eastAsia="en-GB"/>
              </w:rPr>
            </w:pPr>
            <w:r w:rsidRPr="003E1AE2">
              <w:rPr>
                <w:rFonts w:eastAsia="Times" w:cstheme="minorHAnsi"/>
                <w:lang w:eastAsia="en-GB"/>
              </w:rPr>
              <w:t xml:space="preserve">A demonstrable commitment to service quality </w:t>
            </w:r>
          </w:p>
          <w:p w14:paraId="24ECF8C3" w14:textId="6D984B14" w:rsidR="00815651" w:rsidRPr="003E1AE2" w:rsidRDefault="00815651" w:rsidP="00024D06">
            <w:pPr>
              <w:rPr>
                <w:rFonts w:cstheme="minorHAnsi"/>
              </w:rPr>
            </w:pPr>
          </w:p>
        </w:tc>
        <w:tc>
          <w:tcPr>
            <w:tcW w:w="1134" w:type="dxa"/>
          </w:tcPr>
          <w:p w14:paraId="3210134D" w14:textId="77777777" w:rsidR="00F960E8" w:rsidRDefault="00F960E8" w:rsidP="00F960E8">
            <w:pPr>
              <w:pStyle w:val="Subtitle"/>
              <w:rPr>
                <w:rFonts w:cstheme="minorHAnsi"/>
                <w:b w:val="0"/>
                <w:sz w:val="24"/>
                <w:u w:val="none"/>
              </w:rPr>
            </w:pPr>
            <w:r>
              <w:rPr>
                <w:rFonts w:cstheme="minorHAnsi"/>
                <w:b w:val="0"/>
                <w:sz w:val="24"/>
                <w:u w:val="none"/>
              </w:rPr>
              <w:t>E</w:t>
            </w:r>
          </w:p>
        </w:tc>
        <w:tc>
          <w:tcPr>
            <w:tcW w:w="1167" w:type="dxa"/>
          </w:tcPr>
          <w:p w14:paraId="2DC14F3C" w14:textId="77777777" w:rsidR="00F960E8" w:rsidRPr="00970E11" w:rsidRDefault="00F960E8" w:rsidP="00F960E8">
            <w:pPr>
              <w:spacing w:before="8" w:line="260" w:lineRule="exact"/>
              <w:jc w:val="center"/>
              <w:rPr>
                <w:rFonts w:cstheme="minorHAnsi"/>
              </w:rPr>
            </w:pPr>
          </w:p>
        </w:tc>
      </w:tr>
      <w:tr w:rsidR="00F960E8" w:rsidRPr="00970E11" w14:paraId="0530630D" w14:textId="77777777" w:rsidTr="00815651">
        <w:tc>
          <w:tcPr>
            <w:tcW w:w="6941" w:type="dxa"/>
            <w:tcBorders>
              <w:top w:val="single" w:sz="2" w:space="0" w:color="auto"/>
              <w:left w:val="single" w:sz="2" w:space="0" w:color="auto"/>
              <w:bottom w:val="single" w:sz="2" w:space="0" w:color="auto"/>
              <w:right w:val="single" w:sz="2" w:space="0" w:color="auto"/>
            </w:tcBorders>
          </w:tcPr>
          <w:p w14:paraId="3C0D3008" w14:textId="77777777" w:rsidR="00F960E8" w:rsidRDefault="00F77CEF" w:rsidP="00024D06">
            <w:pPr>
              <w:rPr>
                <w:rFonts w:eastAsia="Times" w:cstheme="minorHAnsi"/>
                <w:lang w:eastAsia="en-GB"/>
              </w:rPr>
            </w:pPr>
            <w:r w:rsidRPr="003E1AE2">
              <w:rPr>
                <w:rFonts w:eastAsia="Times" w:cstheme="minorHAnsi"/>
                <w:lang w:eastAsia="en-GB"/>
              </w:rPr>
              <w:t xml:space="preserve">Good written and oral communication skills </w:t>
            </w:r>
          </w:p>
          <w:p w14:paraId="423E41BC" w14:textId="3C1CE86B" w:rsidR="00815651" w:rsidRPr="003E1AE2" w:rsidRDefault="00815651" w:rsidP="00024D06">
            <w:pPr>
              <w:rPr>
                <w:rFonts w:cstheme="minorHAnsi"/>
              </w:rPr>
            </w:pPr>
          </w:p>
        </w:tc>
        <w:tc>
          <w:tcPr>
            <w:tcW w:w="1134" w:type="dxa"/>
          </w:tcPr>
          <w:p w14:paraId="696CADA0" w14:textId="77777777" w:rsidR="00F960E8" w:rsidRDefault="00F960E8" w:rsidP="00F960E8">
            <w:pPr>
              <w:pStyle w:val="Subtitle"/>
              <w:rPr>
                <w:rFonts w:cstheme="minorHAnsi"/>
                <w:b w:val="0"/>
                <w:sz w:val="24"/>
                <w:u w:val="none"/>
              </w:rPr>
            </w:pPr>
            <w:r>
              <w:rPr>
                <w:rFonts w:cstheme="minorHAnsi"/>
                <w:b w:val="0"/>
                <w:sz w:val="24"/>
                <w:u w:val="none"/>
              </w:rPr>
              <w:t>E</w:t>
            </w:r>
          </w:p>
        </w:tc>
        <w:tc>
          <w:tcPr>
            <w:tcW w:w="1167" w:type="dxa"/>
          </w:tcPr>
          <w:p w14:paraId="094DB549" w14:textId="77777777" w:rsidR="00F960E8" w:rsidRPr="00970E11" w:rsidRDefault="00F960E8" w:rsidP="00F960E8">
            <w:pPr>
              <w:spacing w:before="8" w:line="260" w:lineRule="exact"/>
              <w:jc w:val="center"/>
              <w:rPr>
                <w:rFonts w:cstheme="minorHAnsi"/>
              </w:rPr>
            </w:pPr>
          </w:p>
        </w:tc>
      </w:tr>
      <w:tr w:rsidR="003E1AE2" w:rsidRPr="00970E11" w14:paraId="438C805F" w14:textId="77777777" w:rsidTr="00815651">
        <w:tc>
          <w:tcPr>
            <w:tcW w:w="6941" w:type="dxa"/>
            <w:tcBorders>
              <w:top w:val="single" w:sz="2" w:space="0" w:color="auto"/>
              <w:left w:val="single" w:sz="2" w:space="0" w:color="auto"/>
              <w:bottom w:val="single" w:sz="2" w:space="0" w:color="auto"/>
              <w:right w:val="single" w:sz="2" w:space="0" w:color="auto"/>
            </w:tcBorders>
          </w:tcPr>
          <w:p w14:paraId="3604D203" w14:textId="77777777" w:rsidR="003E1AE2" w:rsidRDefault="003E1AE2" w:rsidP="00024D06">
            <w:pPr>
              <w:rPr>
                <w:rFonts w:eastAsia="Times" w:cstheme="minorHAnsi"/>
                <w:lang w:val="en-GB" w:eastAsia="en-GB"/>
              </w:rPr>
            </w:pPr>
            <w:r w:rsidRPr="003E1AE2">
              <w:rPr>
                <w:rFonts w:eastAsia="Times" w:cstheme="minorHAnsi"/>
                <w:lang w:val="en-GB" w:eastAsia="en-GB"/>
              </w:rPr>
              <w:t>A basic awareness of health and safety.</w:t>
            </w:r>
          </w:p>
          <w:p w14:paraId="759E9A6E" w14:textId="60F8709B" w:rsidR="00815651" w:rsidRPr="003E1AE2" w:rsidRDefault="00815651" w:rsidP="00024D06">
            <w:pPr>
              <w:rPr>
                <w:rFonts w:eastAsia="Times" w:cstheme="minorHAnsi"/>
                <w:lang w:eastAsia="en-GB"/>
              </w:rPr>
            </w:pPr>
          </w:p>
        </w:tc>
        <w:tc>
          <w:tcPr>
            <w:tcW w:w="1134" w:type="dxa"/>
          </w:tcPr>
          <w:p w14:paraId="6097641F" w14:textId="77777777" w:rsidR="003E1AE2" w:rsidRDefault="003E1AE2" w:rsidP="00F960E8">
            <w:pPr>
              <w:pStyle w:val="Subtitle"/>
              <w:rPr>
                <w:rFonts w:cstheme="minorHAnsi"/>
                <w:b w:val="0"/>
                <w:sz w:val="24"/>
                <w:u w:val="none"/>
              </w:rPr>
            </w:pPr>
          </w:p>
        </w:tc>
        <w:tc>
          <w:tcPr>
            <w:tcW w:w="1167" w:type="dxa"/>
          </w:tcPr>
          <w:p w14:paraId="2AE8E456" w14:textId="2DB0C07D" w:rsidR="003E1AE2" w:rsidRPr="00970E11" w:rsidRDefault="003E1AE2" w:rsidP="00F960E8">
            <w:pPr>
              <w:spacing w:before="8" w:line="260" w:lineRule="exact"/>
              <w:jc w:val="center"/>
              <w:rPr>
                <w:rFonts w:cstheme="minorHAnsi"/>
              </w:rPr>
            </w:pPr>
            <w:r>
              <w:rPr>
                <w:rFonts w:cstheme="minorHAnsi"/>
              </w:rPr>
              <w:t>D</w:t>
            </w:r>
          </w:p>
        </w:tc>
      </w:tr>
      <w:tr w:rsidR="003E1AE2" w:rsidRPr="00970E11" w14:paraId="39A199DA" w14:textId="77777777" w:rsidTr="00815651">
        <w:tc>
          <w:tcPr>
            <w:tcW w:w="6941" w:type="dxa"/>
            <w:tcBorders>
              <w:top w:val="single" w:sz="2" w:space="0" w:color="auto"/>
              <w:left w:val="single" w:sz="2" w:space="0" w:color="auto"/>
              <w:bottom w:val="single" w:sz="2" w:space="0" w:color="auto"/>
              <w:right w:val="single" w:sz="2" w:space="0" w:color="auto"/>
            </w:tcBorders>
          </w:tcPr>
          <w:p w14:paraId="0B9F227C" w14:textId="77777777" w:rsidR="003E1AE2" w:rsidRDefault="003E1AE2" w:rsidP="00024D06">
            <w:pPr>
              <w:rPr>
                <w:rFonts w:eastAsia="Times" w:cstheme="minorHAnsi"/>
                <w:lang w:val="en-GB" w:eastAsia="en-GB"/>
              </w:rPr>
            </w:pPr>
            <w:r w:rsidRPr="003E1AE2">
              <w:rPr>
                <w:rFonts w:eastAsia="Times" w:cstheme="minorHAnsi"/>
                <w:lang w:val="en-GB" w:eastAsia="en-GB"/>
              </w:rPr>
              <w:t>Understanding of equal opportunities.</w:t>
            </w:r>
          </w:p>
          <w:p w14:paraId="6E4409C2" w14:textId="71F97F8C" w:rsidR="00815651" w:rsidRPr="003E1AE2" w:rsidRDefault="00815651" w:rsidP="00024D06">
            <w:pPr>
              <w:rPr>
                <w:rFonts w:eastAsia="Times" w:cstheme="minorHAnsi"/>
                <w:lang w:eastAsia="en-GB"/>
              </w:rPr>
            </w:pPr>
          </w:p>
        </w:tc>
        <w:tc>
          <w:tcPr>
            <w:tcW w:w="1134" w:type="dxa"/>
          </w:tcPr>
          <w:p w14:paraId="4337421A" w14:textId="77777777" w:rsidR="003E1AE2" w:rsidRDefault="003E1AE2" w:rsidP="00F960E8">
            <w:pPr>
              <w:pStyle w:val="Subtitle"/>
              <w:rPr>
                <w:rFonts w:cstheme="minorHAnsi"/>
                <w:b w:val="0"/>
                <w:sz w:val="24"/>
                <w:u w:val="none"/>
              </w:rPr>
            </w:pPr>
          </w:p>
        </w:tc>
        <w:tc>
          <w:tcPr>
            <w:tcW w:w="1167" w:type="dxa"/>
          </w:tcPr>
          <w:p w14:paraId="39EFA534" w14:textId="70D54BE1" w:rsidR="003E1AE2" w:rsidRPr="00970E11" w:rsidRDefault="003E1AE2" w:rsidP="00F960E8">
            <w:pPr>
              <w:spacing w:before="8" w:line="260" w:lineRule="exact"/>
              <w:jc w:val="center"/>
              <w:rPr>
                <w:rFonts w:cstheme="minorHAnsi"/>
              </w:rPr>
            </w:pPr>
            <w:r>
              <w:rPr>
                <w:rFonts w:cstheme="minorHAnsi"/>
              </w:rPr>
              <w:t>D</w:t>
            </w:r>
          </w:p>
        </w:tc>
      </w:tr>
      <w:tr w:rsidR="00F960E8" w:rsidRPr="00970E11" w14:paraId="11FBAF33" w14:textId="77777777" w:rsidTr="00815651">
        <w:tc>
          <w:tcPr>
            <w:tcW w:w="6941" w:type="dxa"/>
          </w:tcPr>
          <w:p w14:paraId="5FF78795" w14:textId="77777777" w:rsidR="00F960E8" w:rsidRDefault="00F960E8" w:rsidP="00024D06">
            <w:pPr>
              <w:rPr>
                <w:rFonts w:cstheme="minorHAnsi"/>
                <w:b/>
                <w:bCs/>
              </w:rPr>
            </w:pPr>
            <w:r w:rsidRPr="003E1AE2">
              <w:rPr>
                <w:rFonts w:cstheme="minorHAnsi"/>
                <w:b/>
                <w:bCs/>
              </w:rPr>
              <w:t>Personal attributes</w:t>
            </w:r>
          </w:p>
          <w:p w14:paraId="2181A846" w14:textId="74E067B5" w:rsidR="00DA616A" w:rsidRPr="003E1AE2" w:rsidRDefault="00DA616A" w:rsidP="00024D06">
            <w:pPr>
              <w:rPr>
                <w:rFonts w:cstheme="minorHAnsi"/>
                <w:b/>
                <w:bCs/>
              </w:rPr>
            </w:pPr>
          </w:p>
        </w:tc>
        <w:tc>
          <w:tcPr>
            <w:tcW w:w="1134" w:type="dxa"/>
          </w:tcPr>
          <w:p w14:paraId="0621493E" w14:textId="77777777" w:rsidR="00F960E8" w:rsidRPr="00970E11" w:rsidRDefault="00F960E8" w:rsidP="00F960E8">
            <w:pPr>
              <w:spacing w:before="8" w:line="260" w:lineRule="exact"/>
              <w:jc w:val="center"/>
              <w:rPr>
                <w:rFonts w:cstheme="minorHAnsi"/>
              </w:rPr>
            </w:pPr>
          </w:p>
        </w:tc>
        <w:tc>
          <w:tcPr>
            <w:tcW w:w="1167" w:type="dxa"/>
          </w:tcPr>
          <w:p w14:paraId="460391C3" w14:textId="77777777" w:rsidR="00F960E8" w:rsidRPr="00970E11" w:rsidRDefault="00F960E8" w:rsidP="00F960E8">
            <w:pPr>
              <w:spacing w:before="8" w:line="260" w:lineRule="exact"/>
              <w:jc w:val="center"/>
              <w:rPr>
                <w:rFonts w:cstheme="minorHAnsi"/>
              </w:rPr>
            </w:pPr>
          </w:p>
        </w:tc>
      </w:tr>
      <w:tr w:rsidR="003E1AE2" w:rsidRPr="00970E11" w14:paraId="467E99BB" w14:textId="77777777" w:rsidTr="00815651">
        <w:trPr>
          <w:trHeight w:val="392"/>
        </w:trPr>
        <w:tc>
          <w:tcPr>
            <w:tcW w:w="6941" w:type="dxa"/>
            <w:tcBorders>
              <w:top w:val="single" w:sz="2" w:space="0" w:color="auto"/>
              <w:left w:val="single" w:sz="2" w:space="0" w:color="auto"/>
              <w:bottom w:val="single" w:sz="2" w:space="0" w:color="auto"/>
              <w:right w:val="single" w:sz="2" w:space="0" w:color="auto"/>
            </w:tcBorders>
          </w:tcPr>
          <w:p w14:paraId="069BD251" w14:textId="77777777" w:rsidR="003E1AE2" w:rsidRDefault="003E1AE2" w:rsidP="00024D06">
            <w:pPr>
              <w:rPr>
                <w:rFonts w:eastAsia="Times" w:cstheme="minorHAnsi"/>
                <w:lang w:val="en-GB" w:eastAsia="en-GB"/>
              </w:rPr>
            </w:pPr>
            <w:r w:rsidRPr="003E1AE2">
              <w:rPr>
                <w:rFonts w:eastAsia="Times" w:cstheme="minorHAnsi"/>
                <w:lang w:val="en-GB" w:eastAsia="en-GB"/>
              </w:rPr>
              <w:t xml:space="preserve">Relationships &amp; Team Working -able to build and maintain effective working relationships with a range of people, work co-operatively with others and to be part of a team, as opposed to working </w:t>
            </w:r>
            <w:r w:rsidRPr="003E1AE2">
              <w:rPr>
                <w:rFonts w:eastAsia="Times" w:cstheme="minorHAnsi"/>
                <w:lang w:val="en-GB" w:eastAsia="en-GB"/>
              </w:rPr>
              <w:lastRenderedPageBreak/>
              <w:t>competitively.</w:t>
            </w:r>
          </w:p>
          <w:p w14:paraId="7AF392A4" w14:textId="008B99E7" w:rsidR="00815651" w:rsidRPr="003E1AE2" w:rsidRDefault="00815651" w:rsidP="00024D06">
            <w:pPr>
              <w:rPr>
                <w:rFonts w:eastAsia="Times" w:cstheme="minorHAnsi"/>
                <w:lang w:eastAsia="en-GB"/>
              </w:rPr>
            </w:pPr>
          </w:p>
        </w:tc>
        <w:tc>
          <w:tcPr>
            <w:tcW w:w="1134" w:type="dxa"/>
          </w:tcPr>
          <w:p w14:paraId="6D4DA6C5" w14:textId="41CCFA16" w:rsidR="003E1AE2" w:rsidRPr="00970E11" w:rsidRDefault="003E1AE2" w:rsidP="00F960E8">
            <w:pPr>
              <w:spacing w:before="8" w:line="260" w:lineRule="exact"/>
              <w:jc w:val="center"/>
              <w:rPr>
                <w:rFonts w:cstheme="minorHAnsi"/>
              </w:rPr>
            </w:pPr>
            <w:r>
              <w:rPr>
                <w:rFonts w:cstheme="minorHAnsi"/>
              </w:rPr>
              <w:lastRenderedPageBreak/>
              <w:t>E</w:t>
            </w:r>
          </w:p>
        </w:tc>
        <w:tc>
          <w:tcPr>
            <w:tcW w:w="1167" w:type="dxa"/>
          </w:tcPr>
          <w:p w14:paraId="5703C3E2" w14:textId="77777777" w:rsidR="003E1AE2" w:rsidRPr="00970E11" w:rsidRDefault="003E1AE2" w:rsidP="00F960E8">
            <w:pPr>
              <w:spacing w:before="8" w:line="260" w:lineRule="exact"/>
              <w:jc w:val="center"/>
              <w:rPr>
                <w:rFonts w:cstheme="minorHAnsi"/>
              </w:rPr>
            </w:pPr>
          </w:p>
        </w:tc>
      </w:tr>
      <w:tr w:rsidR="00F960E8" w:rsidRPr="00970E11" w14:paraId="03849886" w14:textId="77777777" w:rsidTr="00815651">
        <w:trPr>
          <w:trHeight w:val="392"/>
        </w:trPr>
        <w:tc>
          <w:tcPr>
            <w:tcW w:w="6941" w:type="dxa"/>
            <w:tcBorders>
              <w:top w:val="single" w:sz="2" w:space="0" w:color="auto"/>
              <w:left w:val="single" w:sz="2" w:space="0" w:color="auto"/>
              <w:bottom w:val="single" w:sz="2" w:space="0" w:color="auto"/>
              <w:right w:val="single" w:sz="2" w:space="0" w:color="auto"/>
            </w:tcBorders>
          </w:tcPr>
          <w:p w14:paraId="51119D65" w14:textId="77777777" w:rsidR="00F960E8" w:rsidRDefault="003E1AE2" w:rsidP="00024D06">
            <w:pPr>
              <w:rPr>
                <w:rFonts w:eastAsia="Times" w:cstheme="minorHAnsi"/>
                <w:lang w:val="en-GB" w:eastAsia="en-GB"/>
              </w:rPr>
            </w:pPr>
            <w:r w:rsidRPr="003E1AE2">
              <w:rPr>
                <w:rFonts w:eastAsia="Times" w:cstheme="minorHAnsi"/>
                <w:lang w:val="en-GB" w:eastAsia="en-GB"/>
              </w:rPr>
              <w:t>A caring and sympathetic attitude showing cultural sensitivity and tactfulness when dealing with tenants and members of the public.</w:t>
            </w:r>
          </w:p>
          <w:p w14:paraId="7F7CE455" w14:textId="5C129CAE" w:rsidR="001974DF" w:rsidRPr="003E1AE2" w:rsidRDefault="001974DF" w:rsidP="00024D06">
            <w:pPr>
              <w:rPr>
                <w:rFonts w:cstheme="minorHAnsi"/>
              </w:rPr>
            </w:pPr>
          </w:p>
        </w:tc>
        <w:tc>
          <w:tcPr>
            <w:tcW w:w="1134" w:type="dxa"/>
          </w:tcPr>
          <w:p w14:paraId="7550828B" w14:textId="77777777" w:rsidR="00F960E8" w:rsidRPr="00970E11" w:rsidRDefault="00F960E8" w:rsidP="00F960E8">
            <w:pPr>
              <w:spacing w:before="8" w:line="260" w:lineRule="exact"/>
              <w:jc w:val="center"/>
              <w:rPr>
                <w:rFonts w:cstheme="minorHAnsi"/>
              </w:rPr>
            </w:pPr>
            <w:r w:rsidRPr="00970E11">
              <w:rPr>
                <w:rFonts w:cstheme="minorHAnsi"/>
              </w:rPr>
              <w:t>E</w:t>
            </w:r>
          </w:p>
        </w:tc>
        <w:tc>
          <w:tcPr>
            <w:tcW w:w="1167" w:type="dxa"/>
          </w:tcPr>
          <w:p w14:paraId="2CACFD77" w14:textId="77777777" w:rsidR="00F960E8" w:rsidRPr="00970E11" w:rsidRDefault="00F960E8" w:rsidP="00F960E8">
            <w:pPr>
              <w:spacing w:before="8" w:line="260" w:lineRule="exact"/>
              <w:jc w:val="center"/>
              <w:rPr>
                <w:rFonts w:cstheme="minorHAnsi"/>
              </w:rPr>
            </w:pPr>
          </w:p>
        </w:tc>
      </w:tr>
      <w:tr w:rsidR="00F960E8" w:rsidRPr="00970E11" w14:paraId="3B5AD271" w14:textId="77777777" w:rsidTr="00815651">
        <w:trPr>
          <w:trHeight w:val="70"/>
        </w:trPr>
        <w:tc>
          <w:tcPr>
            <w:tcW w:w="6941" w:type="dxa"/>
            <w:tcBorders>
              <w:top w:val="single" w:sz="2" w:space="0" w:color="auto"/>
              <w:left w:val="single" w:sz="2" w:space="0" w:color="auto"/>
              <w:bottom w:val="single" w:sz="2" w:space="0" w:color="auto"/>
              <w:right w:val="single" w:sz="2" w:space="0" w:color="auto"/>
            </w:tcBorders>
          </w:tcPr>
          <w:p w14:paraId="0BF933FA" w14:textId="77777777" w:rsidR="00F960E8" w:rsidRDefault="00024D06" w:rsidP="00024D06">
            <w:pPr>
              <w:tabs>
                <w:tab w:val="left" w:leader="underscore" w:pos="1800"/>
              </w:tabs>
              <w:ind w:right="216"/>
              <w:rPr>
                <w:rFonts w:eastAsia="Times" w:cstheme="minorHAnsi"/>
                <w:bCs/>
                <w:spacing w:val="10"/>
                <w:lang w:val="en-GB" w:eastAsia="en-GB"/>
              </w:rPr>
            </w:pPr>
            <w:r w:rsidRPr="003E1AE2">
              <w:rPr>
                <w:rFonts w:eastAsia="Times" w:cstheme="minorHAnsi"/>
                <w:bCs/>
                <w:spacing w:val="10"/>
                <w:lang w:val="en-GB" w:eastAsia="en-GB"/>
              </w:rPr>
              <w:t>Able to attend meetings/events at evenings and weekends as when required</w:t>
            </w:r>
          </w:p>
          <w:p w14:paraId="06F2A63E" w14:textId="22E02507" w:rsidR="00815651" w:rsidRPr="003E1AE2" w:rsidRDefault="00815651" w:rsidP="00024D06">
            <w:pPr>
              <w:tabs>
                <w:tab w:val="left" w:leader="underscore" w:pos="1800"/>
              </w:tabs>
              <w:ind w:right="216"/>
              <w:rPr>
                <w:rFonts w:eastAsia="Times" w:cstheme="minorHAnsi"/>
                <w:spacing w:val="10"/>
                <w:lang w:eastAsia="en-GB"/>
              </w:rPr>
            </w:pPr>
          </w:p>
        </w:tc>
        <w:tc>
          <w:tcPr>
            <w:tcW w:w="1134" w:type="dxa"/>
          </w:tcPr>
          <w:p w14:paraId="25E055E4" w14:textId="5EDE1F1D" w:rsidR="00F960E8" w:rsidRDefault="00F960E8" w:rsidP="00F960E8">
            <w:pPr>
              <w:spacing w:before="8" w:line="260" w:lineRule="exact"/>
              <w:jc w:val="center"/>
              <w:rPr>
                <w:rFonts w:cstheme="minorHAnsi"/>
              </w:rPr>
            </w:pPr>
          </w:p>
        </w:tc>
        <w:tc>
          <w:tcPr>
            <w:tcW w:w="1167" w:type="dxa"/>
          </w:tcPr>
          <w:p w14:paraId="2A4BDC9A" w14:textId="0A5C7B5F" w:rsidR="00F960E8" w:rsidRPr="00970E11" w:rsidRDefault="00024D06" w:rsidP="00F960E8">
            <w:pPr>
              <w:spacing w:before="8" w:line="260" w:lineRule="exact"/>
              <w:jc w:val="center"/>
              <w:rPr>
                <w:rFonts w:cstheme="minorHAnsi"/>
              </w:rPr>
            </w:pPr>
            <w:r>
              <w:rPr>
                <w:rFonts w:cstheme="minorHAnsi"/>
              </w:rPr>
              <w:t>D</w:t>
            </w:r>
          </w:p>
        </w:tc>
      </w:tr>
    </w:tbl>
    <w:p w14:paraId="469DAB28" w14:textId="77777777" w:rsidR="003E1AE2" w:rsidRDefault="003E1AE2">
      <w:pPr>
        <w:pStyle w:val="Subtitle"/>
        <w:jc w:val="left"/>
        <w:rPr>
          <w:rFonts w:asciiTheme="minorHAnsi" w:hAnsiTheme="minorHAnsi" w:cstheme="minorHAnsi"/>
          <w:b w:val="0"/>
          <w:bCs w:val="0"/>
          <w:sz w:val="24"/>
          <w:u w:val="none"/>
        </w:rPr>
      </w:pPr>
    </w:p>
    <w:p w14:paraId="30088A9B" w14:textId="13051FB2" w:rsidR="00274567" w:rsidRPr="00BF1C36" w:rsidRDefault="00274567" w:rsidP="00BF1C36">
      <w:pPr>
        <w:pStyle w:val="Subtitle"/>
        <w:rPr>
          <w:rFonts w:asciiTheme="minorHAnsi" w:hAnsiTheme="minorHAnsi" w:cstheme="minorHAnsi"/>
          <w:sz w:val="24"/>
          <w:u w:val="none"/>
        </w:rPr>
      </w:pPr>
      <w:r w:rsidRPr="00BF1C36">
        <w:rPr>
          <w:rFonts w:asciiTheme="minorHAnsi" w:hAnsiTheme="minorHAnsi" w:cstheme="minorHAnsi"/>
          <w:sz w:val="24"/>
          <w:u w:val="none"/>
        </w:rPr>
        <w:t>Address: 15b-15c Urban Hive, Theydon Road Clapton E5 9BQ</w:t>
      </w:r>
    </w:p>
    <w:p w14:paraId="088A7CB3" w14:textId="44A4DB65" w:rsidR="00274567" w:rsidRPr="00BF1C36" w:rsidRDefault="00274567" w:rsidP="00BF1C36">
      <w:pPr>
        <w:pStyle w:val="Subtitle"/>
        <w:rPr>
          <w:rFonts w:asciiTheme="minorHAnsi" w:hAnsiTheme="minorHAnsi" w:cstheme="minorHAnsi"/>
          <w:sz w:val="24"/>
          <w:u w:val="none"/>
        </w:rPr>
      </w:pPr>
      <w:r w:rsidRPr="00BF1C36">
        <w:rPr>
          <w:rFonts w:asciiTheme="minorHAnsi" w:hAnsiTheme="minorHAnsi" w:cstheme="minorHAnsi"/>
          <w:sz w:val="24"/>
          <w:u w:val="none"/>
        </w:rPr>
        <w:t>Telephone number: 0208</w:t>
      </w:r>
      <w:r w:rsidR="00BF1C36">
        <w:rPr>
          <w:rFonts w:asciiTheme="minorHAnsi" w:hAnsiTheme="minorHAnsi" w:cstheme="minorHAnsi"/>
          <w:sz w:val="24"/>
          <w:u w:val="none"/>
        </w:rPr>
        <w:t xml:space="preserve"> </w:t>
      </w:r>
      <w:r w:rsidRPr="00BF1C36">
        <w:rPr>
          <w:rFonts w:asciiTheme="minorHAnsi" w:hAnsiTheme="minorHAnsi" w:cstheme="minorHAnsi"/>
          <w:sz w:val="24"/>
          <w:u w:val="none"/>
        </w:rPr>
        <w:t>8</w:t>
      </w:r>
      <w:r w:rsidR="00BF1C36">
        <w:rPr>
          <w:rFonts w:asciiTheme="minorHAnsi" w:hAnsiTheme="minorHAnsi" w:cstheme="minorHAnsi"/>
          <w:sz w:val="24"/>
          <w:u w:val="none"/>
        </w:rPr>
        <w:t>15</w:t>
      </w:r>
      <w:r w:rsidR="00F14F74">
        <w:rPr>
          <w:rFonts w:asciiTheme="minorHAnsi" w:hAnsiTheme="minorHAnsi" w:cstheme="minorHAnsi"/>
          <w:sz w:val="24"/>
          <w:u w:val="none"/>
        </w:rPr>
        <w:t xml:space="preserve"> </w:t>
      </w:r>
      <w:r w:rsidR="00BF1C36">
        <w:rPr>
          <w:rFonts w:asciiTheme="minorHAnsi" w:hAnsiTheme="minorHAnsi" w:cstheme="minorHAnsi"/>
          <w:sz w:val="24"/>
          <w:u w:val="none"/>
        </w:rPr>
        <w:t>4200</w:t>
      </w:r>
    </w:p>
    <w:p w14:paraId="408DEE5A" w14:textId="1E20EAE1" w:rsidR="00274567" w:rsidRPr="00BF1C36" w:rsidRDefault="00274567" w:rsidP="00BF1C36">
      <w:pPr>
        <w:pStyle w:val="Subtitle"/>
        <w:rPr>
          <w:rFonts w:asciiTheme="minorHAnsi" w:hAnsiTheme="minorHAnsi" w:cstheme="minorHAnsi"/>
          <w:sz w:val="24"/>
          <w:u w:val="none"/>
        </w:rPr>
      </w:pPr>
      <w:r w:rsidRPr="00BF1C36">
        <w:rPr>
          <w:rFonts w:asciiTheme="minorHAnsi" w:hAnsiTheme="minorHAnsi" w:cstheme="minorHAnsi"/>
          <w:sz w:val="24"/>
          <w:u w:val="none"/>
        </w:rPr>
        <w:t xml:space="preserve">Email: </w:t>
      </w:r>
      <w:r w:rsidR="00BF1C36">
        <w:rPr>
          <w:rFonts w:asciiTheme="minorHAnsi" w:hAnsiTheme="minorHAnsi" w:cstheme="minorHAnsi"/>
          <w:sz w:val="24"/>
          <w:u w:val="none"/>
        </w:rPr>
        <w:t>recruitment</w:t>
      </w:r>
      <w:r w:rsidRPr="00BF1C36">
        <w:rPr>
          <w:rFonts w:asciiTheme="minorHAnsi" w:hAnsiTheme="minorHAnsi" w:cstheme="minorHAnsi"/>
          <w:sz w:val="24"/>
          <w:u w:val="none"/>
        </w:rPr>
        <w:t>@nlmha.com</w:t>
      </w:r>
    </w:p>
    <w:sectPr w:rsidR="00274567" w:rsidRPr="00BF1C36">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14C78" w14:textId="77777777" w:rsidR="00695E8D" w:rsidRDefault="00695E8D">
      <w:pPr>
        <w:spacing w:after="0" w:line="240" w:lineRule="auto"/>
      </w:pPr>
      <w:r>
        <w:separator/>
      </w:r>
    </w:p>
  </w:endnote>
  <w:endnote w:type="continuationSeparator" w:id="0">
    <w:p w14:paraId="15212DF3" w14:textId="77777777" w:rsidR="00695E8D" w:rsidRDefault="00695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301E" w14:textId="77777777" w:rsidR="00510C18" w:rsidRDefault="00510C1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717A3A6B" w14:textId="122361F2" w:rsidR="00356351" w:rsidRDefault="00356351">
    <w:pPr>
      <w:pStyle w:val="Footer"/>
      <w:pBdr>
        <w:top w:val="single" w:sz="4" w:space="1" w:color="auto"/>
      </w:pBdr>
      <w:tabs>
        <w:tab w:val="clear" w:pos="8306"/>
        <w:tab w:val="right" w:pos="936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E8FE" w14:textId="77777777" w:rsidR="00510C18" w:rsidRDefault="00510C1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p>
  <w:p w14:paraId="5B8E29C2" w14:textId="77777777" w:rsidR="00356351" w:rsidRDefault="00356351">
    <w:pPr>
      <w:pStyle w:val="Footer"/>
      <w:pBdr>
        <w:top w:val="single" w:sz="4" w:space="0" w:color="auto"/>
      </w:pBdr>
      <w:tabs>
        <w:tab w:val="right" w:pos="9090"/>
      </w:tabs>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73FB0" w14:textId="77777777" w:rsidR="00695E8D" w:rsidRDefault="00695E8D">
      <w:pPr>
        <w:spacing w:after="0" w:line="240" w:lineRule="auto"/>
      </w:pPr>
      <w:r>
        <w:separator/>
      </w:r>
    </w:p>
  </w:footnote>
  <w:footnote w:type="continuationSeparator" w:id="0">
    <w:p w14:paraId="2EDB8BA0" w14:textId="77777777" w:rsidR="00695E8D" w:rsidRDefault="00695E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0E32"/>
    <w:multiLevelType w:val="hybridMultilevel"/>
    <w:tmpl w:val="92203CE8"/>
    <w:lvl w:ilvl="0" w:tplc="5EFEB3A4">
      <w:start w:val="1"/>
      <w:numFmt w:val="lowerLetter"/>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2641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D924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3D2D6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9A3871"/>
    <w:multiLevelType w:val="multilevel"/>
    <w:tmpl w:val="1E9CC0A8"/>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0166CC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BF4932"/>
    <w:multiLevelType w:val="hybridMultilevel"/>
    <w:tmpl w:val="B9C0A30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A16E69A4">
      <w:numFmt w:val="bullet"/>
      <w:lvlText w:val="•"/>
      <w:lvlJc w:val="left"/>
      <w:pPr>
        <w:ind w:left="2160" w:hanging="360"/>
      </w:pPr>
      <w:rPr>
        <w:rFonts w:ascii="Arial" w:eastAsia="Arial" w:hAnsi="Arial" w:cs="Arial" w:hint="default"/>
        <w:w w:val="13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9234F"/>
    <w:multiLevelType w:val="hybridMultilevel"/>
    <w:tmpl w:val="A0DE1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061809"/>
    <w:multiLevelType w:val="hybridMultilevel"/>
    <w:tmpl w:val="A8D69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EB6AB3"/>
    <w:multiLevelType w:val="multilevel"/>
    <w:tmpl w:val="EA96FCA2"/>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4A34818"/>
    <w:multiLevelType w:val="hybridMultilevel"/>
    <w:tmpl w:val="BBE6E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E93E03"/>
    <w:multiLevelType w:val="hybridMultilevel"/>
    <w:tmpl w:val="883E422C"/>
    <w:lvl w:ilvl="0" w:tplc="ED406658">
      <w:start w:val="1"/>
      <w:numFmt w:val="decimal"/>
      <w:lvlText w:val="%1."/>
      <w:lvlJc w:val="left"/>
      <w:pPr>
        <w:ind w:left="643" w:hanging="360"/>
      </w:pPr>
      <w:rPr>
        <w:b w:val="0"/>
        <w:bCs w:val="0"/>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2" w15:restartNumberingAfterBreak="0">
    <w:nsid w:val="67074749"/>
    <w:multiLevelType w:val="hybridMultilevel"/>
    <w:tmpl w:val="132CD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884D9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CD632C"/>
    <w:multiLevelType w:val="multilevel"/>
    <w:tmpl w:val="9C2A7550"/>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4623125"/>
    <w:multiLevelType w:val="hybridMultilevel"/>
    <w:tmpl w:val="14509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993A36"/>
    <w:multiLevelType w:val="hybridMultilevel"/>
    <w:tmpl w:val="EA0081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876780"/>
    <w:multiLevelType w:val="hybridMultilevel"/>
    <w:tmpl w:val="E8D4A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7"/>
  </w:num>
  <w:num w:numId="3">
    <w:abstractNumId w:val="15"/>
  </w:num>
  <w:num w:numId="4">
    <w:abstractNumId w:val="6"/>
  </w:num>
  <w:num w:numId="5">
    <w:abstractNumId w:val="12"/>
  </w:num>
  <w:num w:numId="6">
    <w:abstractNumId w:val="7"/>
  </w:num>
  <w:num w:numId="7">
    <w:abstractNumId w:val="8"/>
  </w:num>
  <w:num w:numId="8">
    <w:abstractNumId w:val="11"/>
  </w:num>
  <w:num w:numId="9">
    <w:abstractNumId w:val="16"/>
  </w:num>
  <w:num w:numId="10">
    <w:abstractNumId w:val="9"/>
  </w:num>
  <w:num w:numId="11">
    <w:abstractNumId w:val="14"/>
  </w:num>
  <w:num w:numId="12">
    <w:abstractNumId w:val="13"/>
  </w:num>
  <w:num w:numId="13">
    <w:abstractNumId w:val="1"/>
  </w:num>
  <w:num w:numId="14">
    <w:abstractNumId w:val="3"/>
  </w:num>
  <w:num w:numId="15">
    <w:abstractNumId w:val="4"/>
  </w:num>
  <w:num w:numId="16">
    <w:abstractNumId w:val="5"/>
  </w:num>
  <w:num w:numId="17">
    <w:abstractNumId w:val="2"/>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PfF59wsRl3RWSCrADjm1G0FnuY77t8nn9A7H2ycqGKWxHArxGShJ818IoJs3ZZi2m8+4VrLUWl9r0Dvn69WPoA==" w:salt="tG1+DXp7h/bsg8yBsghRS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73"/>
    <w:rsid w:val="00024D06"/>
    <w:rsid w:val="00037E33"/>
    <w:rsid w:val="000C7FB3"/>
    <w:rsid w:val="001974DF"/>
    <w:rsid w:val="001F1BBF"/>
    <w:rsid w:val="00220A1A"/>
    <w:rsid w:val="00225DDA"/>
    <w:rsid w:val="00274567"/>
    <w:rsid w:val="002D5234"/>
    <w:rsid w:val="00356351"/>
    <w:rsid w:val="0035737E"/>
    <w:rsid w:val="00364F84"/>
    <w:rsid w:val="00383188"/>
    <w:rsid w:val="003844EC"/>
    <w:rsid w:val="003C2573"/>
    <w:rsid w:val="003E1AE2"/>
    <w:rsid w:val="004567CA"/>
    <w:rsid w:val="004B6700"/>
    <w:rsid w:val="004D1651"/>
    <w:rsid w:val="004E561A"/>
    <w:rsid w:val="00510C18"/>
    <w:rsid w:val="005A019A"/>
    <w:rsid w:val="005A1156"/>
    <w:rsid w:val="005B790E"/>
    <w:rsid w:val="005C65CA"/>
    <w:rsid w:val="005F753C"/>
    <w:rsid w:val="00681328"/>
    <w:rsid w:val="00695E8D"/>
    <w:rsid w:val="006D17A2"/>
    <w:rsid w:val="006E4F84"/>
    <w:rsid w:val="0074465B"/>
    <w:rsid w:val="00782400"/>
    <w:rsid w:val="00790D8E"/>
    <w:rsid w:val="007E6D35"/>
    <w:rsid w:val="00815651"/>
    <w:rsid w:val="0083279E"/>
    <w:rsid w:val="00851067"/>
    <w:rsid w:val="00854DCC"/>
    <w:rsid w:val="00881EF9"/>
    <w:rsid w:val="009038E0"/>
    <w:rsid w:val="00916AB3"/>
    <w:rsid w:val="00932EB9"/>
    <w:rsid w:val="00A03F27"/>
    <w:rsid w:val="00A71CAD"/>
    <w:rsid w:val="00A7374C"/>
    <w:rsid w:val="00AA1883"/>
    <w:rsid w:val="00B3070E"/>
    <w:rsid w:val="00B44EB5"/>
    <w:rsid w:val="00B72D8F"/>
    <w:rsid w:val="00B80804"/>
    <w:rsid w:val="00B92584"/>
    <w:rsid w:val="00BF1C36"/>
    <w:rsid w:val="00C12BFE"/>
    <w:rsid w:val="00C216E3"/>
    <w:rsid w:val="00C24824"/>
    <w:rsid w:val="00C37889"/>
    <w:rsid w:val="00C66E56"/>
    <w:rsid w:val="00D353B0"/>
    <w:rsid w:val="00D94038"/>
    <w:rsid w:val="00DA616A"/>
    <w:rsid w:val="00DC262C"/>
    <w:rsid w:val="00E05AF1"/>
    <w:rsid w:val="00EE471D"/>
    <w:rsid w:val="00F14F74"/>
    <w:rsid w:val="00F66462"/>
    <w:rsid w:val="00F77CEF"/>
    <w:rsid w:val="00F960E8"/>
    <w:rsid w:val="00FF7E67"/>
    <w:rsid w:val="1B1E42AC"/>
    <w:rsid w:val="5C3230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AA7B7"/>
  <w15:docId w15:val="{FEDF25C7-9DDD-461B-A322-86E8451C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iPriority="0"/>
    <w:lsdException w:name="Body Text Indent 2" w:semiHidden="1" w:uiPriority="0"/>
    <w:lsdException w:name="Body Text Indent 3" w:semiHidden="1" w:uiPriority="0" w:qFormat="1"/>
    <w:lsdException w:name="Block Text" w:semiHidden="1" w:unhideWhenUsed="1"/>
    <w:lsdException w:name="Hyperlink" w:semiHidden="1" w:unhideWhenUsed="1"/>
    <w:lsdException w:name="FollowedHyperlink" w:semiHidden="1"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23"/>
      <w:outlineLvl w:val="0"/>
    </w:pPr>
    <w:rPr>
      <w:b/>
      <w:bCs/>
      <w:i/>
      <w:i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semiHidden/>
    <w:qFormat/>
    <w:pPr>
      <w:tabs>
        <w:tab w:val="left" w:pos="-1080"/>
        <w:tab w:val="left" w:pos="-720"/>
        <w:tab w:val="left" w:pos="0"/>
        <w:tab w:val="left" w:pos="1440"/>
        <w:tab w:val="left" w:pos="2520"/>
      </w:tabs>
      <w:jc w:val="both"/>
    </w:pPr>
    <w:rPr>
      <w:szCs w:val="20"/>
    </w:rPr>
  </w:style>
  <w:style w:type="paragraph" w:styleId="BodyText2">
    <w:name w:val="Body Text 2"/>
    <w:basedOn w:val="Normal"/>
    <w:semiHidden/>
    <w:qFormat/>
    <w:pPr>
      <w:tabs>
        <w:tab w:val="left" w:pos="-1080"/>
        <w:tab w:val="left" w:pos="-720"/>
        <w:tab w:val="left" w:pos="0"/>
        <w:tab w:val="left" w:pos="720"/>
        <w:tab w:val="left" w:pos="1440"/>
      </w:tabs>
    </w:pPr>
    <w:rPr>
      <w:b/>
      <w:i/>
    </w:rPr>
  </w:style>
  <w:style w:type="paragraph" w:styleId="BodyText3">
    <w:name w:val="Body Text 3"/>
    <w:basedOn w:val="Normal"/>
    <w:semiHidden/>
    <w:pPr>
      <w:jc w:val="both"/>
    </w:pPr>
    <w:rPr>
      <w:sz w:val="20"/>
    </w:rPr>
  </w:style>
  <w:style w:type="paragraph" w:styleId="BodyTextIndent">
    <w:name w:val="Body Text Indent"/>
    <w:basedOn w:val="Normal"/>
    <w:semiHidden/>
    <w:pPr>
      <w:ind w:left="720"/>
    </w:pPr>
  </w:style>
  <w:style w:type="paragraph" w:styleId="BodyTextIndent2">
    <w:name w:val="Body Text Indent 2"/>
    <w:basedOn w:val="Normal"/>
    <w:semiHidden/>
    <w:pPr>
      <w:ind w:left="1080"/>
    </w:pPr>
  </w:style>
  <w:style w:type="paragraph" w:styleId="BodyTextIndent3">
    <w:name w:val="Body Text Indent 3"/>
    <w:basedOn w:val="Normal"/>
    <w:semiHidden/>
    <w:qFormat/>
    <w:pPr>
      <w:ind w:left="1080" w:hanging="540"/>
    </w:pPr>
  </w:style>
  <w:style w:type="paragraph" w:styleId="Footer">
    <w:name w:val="footer"/>
    <w:basedOn w:val="Normal"/>
    <w:link w:val="FooterChar"/>
    <w:uiPriority w:val="99"/>
    <w:pPr>
      <w:tabs>
        <w:tab w:val="center" w:pos="4153"/>
        <w:tab w:val="right" w:pos="8306"/>
      </w:tabs>
    </w:pPr>
    <w:rPr>
      <w:szCs w:val="20"/>
    </w:rPr>
  </w:style>
  <w:style w:type="paragraph" w:styleId="Header">
    <w:name w:val="header"/>
    <w:basedOn w:val="Normal"/>
    <w:link w:val="HeaderChar"/>
    <w:uiPriority w:val="99"/>
    <w:pPr>
      <w:tabs>
        <w:tab w:val="center" w:pos="4153"/>
        <w:tab w:val="right" w:pos="8306"/>
      </w:tabs>
    </w:pPr>
  </w:style>
  <w:style w:type="paragraph" w:styleId="Subtitle">
    <w:name w:val="Subtitle"/>
    <w:basedOn w:val="Normal"/>
    <w:qFormat/>
    <w:pPr>
      <w:jc w:val="center"/>
    </w:pPr>
    <w:rPr>
      <w:b/>
      <w:bCs/>
      <w:sz w:val="32"/>
      <w:u w:val="single"/>
    </w:rPr>
  </w:style>
  <w:style w:type="paragraph" w:styleId="Title">
    <w:name w:val="Title"/>
    <w:basedOn w:val="Normal"/>
    <w:qFormat/>
    <w:pPr>
      <w:jc w:val="center"/>
    </w:pPr>
    <w:rPr>
      <w:b/>
      <w:bCs/>
      <w:sz w:val="32"/>
      <w:u w:val="single"/>
    </w:rPr>
  </w:style>
  <w:style w:type="character" w:styleId="FollowedHyperlink">
    <w:name w:val="FollowedHyperlink"/>
    <w:semiHidden/>
    <w:rPr>
      <w:color w:val="800080"/>
      <w:u w:val="single"/>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uiPriority w:val="99"/>
    <w:rPr>
      <w:sz w:val="24"/>
      <w:lang w:eastAsia="en-US"/>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6D17A2"/>
    <w:pPr>
      <w:widowControl w:val="0"/>
      <w:spacing w:after="0" w:line="240" w:lineRule="auto"/>
    </w:pPr>
    <w:rPr>
      <w:rFonts w:asciiTheme="minorHAnsi" w:eastAsiaTheme="minorHAnsi" w:hAnsiTheme="minorHAnsi" w:cstheme="minorBidi"/>
      <w:sz w:val="22"/>
      <w:szCs w:val="22"/>
      <w:lang w:val="en-US" w:eastAsia="en-US"/>
    </w:rPr>
  </w:style>
  <w:style w:type="table" w:styleId="TableGrid">
    <w:name w:val="Table Grid"/>
    <w:basedOn w:val="TableNormal"/>
    <w:uiPriority w:val="59"/>
    <w:rsid w:val="006D17A2"/>
    <w:pPr>
      <w:widowControl w:val="0"/>
      <w:spacing w:after="0" w:line="240" w:lineRule="auto"/>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5106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748</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North London Muslim Housing Association</vt:lpstr>
    </vt:vector>
  </TitlesOfParts>
  <Company>NLMHA</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London Muslim Housing Association</dc:title>
  <dc:creator>NLMHA</dc:creator>
  <cp:lastModifiedBy>HR</cp:lastModifiedBy>
  <cp:revision>16</cp:revision>
  <cp:lastPrinted>2019-01-14T15:08:00Z</cp:lastPrinted>
  <dcterms:created xsi:type="dcterms:W3CDTF">2020-11-27T16:51:00Z</dcterms:created>
  <dcterms:modified xsi:type="dcterms:W3CDTF">2020-12-10T12:10:00Z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2057-11.2.0.8641</vt:lpwstr>
  </property>
</Properties>
</file>